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57D" w:rsidRDefault="00E1357D" w:rsidP="00E1357D">
      <w:pPr>
        <w:spacing w:after="0"/>
        <w:jc w:val="center"/>
      </w:pPr>
    </w:p>
    <w:p w:rsidR="00E1357D" w:rsidRDefault="00E1357D" w:rsidP="00E1357D">
      <w:pPr>
        <w:spacing w:after="0"/>
        <w:jc w:val="center"/>
      </w:pPr>
      <w:r w:rsidRPr="00E1357D">
        <w:rPr>
          <w:noProof/>
          <w:lang w:eastAsia="en-AU" w:bidi="ar-SA"/>
        </w:rPr>
        <w:drawing>
          <wp:anchor distT="0" distB="0" distL="114300" distR="114300" simplePos="0" relativeHeight="251661312" behindDoc="0" locked="0" layoutInCell="1" allowOverlap="1">
            <wp:simplePos x="0" y="0"/>
            <wp:positionH relativeFrom="column">
              <wp:posOffset>-152400</wp:posOffset>
            </wp:positionH>
            <wp:positionV relativeFrom="paragraph">
              <wp:posOffset>-607060</wp:posOffset>
            </wp:positionV>
            <wp:extent cx="6943725" cy="1381125"/>
            <wp:effectExtent l="19050" t="0" r="9525" b="0"/>
            <wp:wrapSquare wrapText="bothSides"/>
            <wp:docPr id="11" name="Picture 28" descr="Australian Disability and Development Consort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ustralian Disability and Development Consortium "/>
                    <pic:cNvPicPr>
                      <a:picLocks noChangeAspect="1" noChangeArrowheads="1"/>
                    </pic:cNvPicPr>
                  </pic:nvPicPr>
                  <pic:blipFill>
                    <a:blip r:embed="rId8" cstate="print"/>
                    <a:srcRect/>
                    <a:stretch>
                      <a:fillRect/>
                    </a:stretch>
                  </pic:blipFill>
                  <pic:spPr bwMode="auto">
                    <a:xfrm>
                      <a:off x="0" y="0"/>
                      <a:ext cx="6943725" cy="1381125"/>
                    </a:xfrm>
                    <a:prstGeom prst="rect">
                      <a:avLst/>
                    </a:prstGeom>
                    <a:noFill/>
                    <a:ln w="9525">
                      <a:noFill/>
                      <a:miter lim="800000"/>
                      <a:headEnd/>
                      <a:tailEnd/>
                    </a:ln>
                  </pic:spPr>
                </pic:pic>
              </a:graphicData>
            </a:graphic>
          </wp:anchor>
        </w:drawing>
      </w:r>
      <w:r>
        <w:rPr>
          <w:color w:val="008DA9"/>
        </w:rPr>
        <w:tab/>
      </w:r>
      <w:r>
        <w:rPr>
          <w:noProof/>
          <w:color w:val="0000FF"/>
          <w:lang w:eastAsia="en-AU" w:bidi="ar-SA"/>
        </w:rPr>
        <w:drawing>
          <wp:inline distT="0" distB="0" distL="0" distR="0">
            <wp:extent cx="238125" cy="238125"/>
            <wp:effectExtent l="19050" t="0" r="9525" b="0"/>
            <wp:docPr id="12" name="Picture 4" descr="Faceboo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pic:cNvPicPr>
                      <a:picLocks noChangeAspect="1" noChangeArrowheads="1"/>
                    </pic:cNvPicPr>
                  </pic:nvPicPr>
                  <pic:blipFill>
                    <a:blip r:embed="rId1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color w:val="008DA9"/>
        </w:rPr>
        <w:t xml:space="preserve">     </w:t>
      </w:r>
      <w:r>
        <w:rPr>
          <w:noProof/>
          <w:color w:val="0000FF"/>
          <w:lang w:eastAsia="en-AU" w:bidi="ar-SA"/>
        </w:rPr>
        <w:drawing>
          <wp:inline distT="0" distB="0" distL="0" distR="0">
            <wp:extent cx="238125" cy="238125"/>
            <wp:effectExtent l="19050" t="0" r="9525" b="0"/>
            <wp:docPr id="13" name="Picture 5" descr="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1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color w:val="008DA9"/>
        </w:rPr>
        <w:t>                                            </w:t>
      </w:r>
      <w:hyperlink r:id="rId13" w:history="1">
        <w:r w:rsidRPr="006E23AB">
          <w:rPr>
            <w:rStyle w:val="Hyperlink"/>
            <w:color w:val="008DA9"/>
          </w:rPr>
          <w:t>Website</w:t>
        </w:r>
      </w:hyperlink>
      <w:r w:rsidRPr="006E23AB">
        <w:rPr>
          <w:color w:val="008DA9"/>
        </w:rPr>
        <w:t xml:space="preserve">  |</w:t>
      </w:r>
      <w:proofErr w:type="gramStart"/>
      <w:r w:rsidRPr="006E23AB">
        <w:rPr>
          <w:color w:val="008DA9"/>
        </w:rPr>
        <w:t xml:space="preserve">  </w:t>
      </w:r>
      <w:proofErr w:type="gramEnd"/>
      <w:r w:rsidR="00B63091" w:rsidRPr="006E23AB">
        <w:rPr>
          <w:color w:val="008DA9"/>
        </w:rPr>
        <w:fldChar w:fldCharType="begin"/>
      </w:r>
      <w:r>
        <w:rPr>
          <w:color w:val="008DA9"/>
        </w:rPr>
        <w:instrText>HYPERLINK "mailto:info@addc.org.au?subject=Subscribe%20to%20ADDC%20newsletter&amp;body=Please%20subscribe%20me%20to%20the%20ADDC%20newsletter.%0AName%3A%20%0AOrganisation%3A%20%0AEmail%3A%20"</w:instrText>
      </w:r>
      <w:r w:rsidR="00B63091" w:rsidRPr="006E23AB">
        <w:rPr>
          <w:color w:val="008DA9"/>
        </w:rPr>
        <w:fldChar w:fldCharType="separate"/>
      </w:r>
      <w:r>
        <w:rPr>
          <w:rStyle w:val="Hyperlink"/>
          <w:color w:val="008DA9"/>
        </w:rPr>
        <w:t>S</w:t>
      </w:r>
      <w:r w:rsidRPr="006E23AB">
        <w:rPr>
          <w:rStyle w:val="Hyperlink"/>
          <w:color w:val="008DA9"/>
        </w:rPr>
        <w:t>ubscribe</w:t>
      </w:r>
      <w:r w:rsidR="00B63091" w:rsidRPr="006E23AB">
        <w:rPr>
          <w:color w:val="008DA9"/>
        </w:rPr>
        <w:fldChar w:fldCharType="end"/>
      </w:r>
      <w:r w:rsidRPr="006E23AB">
        <w:rPr>
          <w:color w:val="008DA9"/>
        </w:rPr>
        <w:t xml:space="preserve">   |  </w:t>
      </w:r>
      <w:hyperlink r:id="rId14" w:history="1">
        <w:r w:rsidRPr="006E23AB">
          <w:rPr>
            <w:rStyle w:val="Hyperlink"/>
            <w:color w:val="008DA9"/>
          </w:rPr>
          <w:t>Email us</w:t>
        </w:r>
      </w:hyperlink>
      <w:r w:rsidR="00C34BD8">
        <w:t xml:space="preserve">  </w:t>
      </w:r>
      <w:r w:rsidR="00C34BD8" w:rsidRPr="00C34BD8">
        <w:rPr>
          <w:color w:val="31849B" w:themeColor="accent5" w:themeShade="BF"/>
        </w:rPr>
        <w:t xml:space="preserve">│ </w:t>
      </w:r>
      <w:hyperlink r:id="rId15" w:history="1">
        <w:r w:rsidR="00C34BD8" w:rsidRPr="00C34BD8">
          <w:rPr>
            <w:rStyle w:val="Hyperlink"/>
            <w:color w:val="31849B" w:themeColor="accent5" w:themeShade="BF"/>
          </w:rPr>
          <w:t>Donate</w:t>
        </w:r>
      </w:hyperlink>
    </w:p>
    <w:p w:rsidR="00E1357D" w:rsidRDefault="00E1357D" w:rsidP="00E1357D">
      <w:pPr>
        <w:spacing w:after="0"/>
        <w:jc w:val="center"/>
      </w:pPr>
    </w:p>
    <w:p w:rsidR="00E1357D" w:rsidRDefault="00B63091" w:rsidP="00E1357D">
      <w:pPr>
        <w:pStyle w:val="NormalWeb"/>
        <w:spacing w:after="0" w:afterAutospacing="0" w:line="270" w:lineRule="atLeast"/>
        <w:ind w:left="426" w:right="401"/>
        <w:jc w:val="both"/>
        <w:rPr>
          <w:rFonts w:ascii="Arial" w:hAnsi="Arial" w:cs="Arial"/>
          <w:color w:val="5A5A5A"/>
          <w:sz w:val="36"/>
          <w:szCs w:val="36"/>
        </w:rPr>
      </w:pPr>
      <w:r w:rsidRPr="00B63091">
        <w:rPr>
          <w:noProof/>
        </w:rPr>
        <w:pict>
          <v:shapetype id="_x0000_t32" coordsize="21600,21600" o:spt="32" o:oned="t" path="m,l21600,21600e" filled="f">
            <v:path arrowok="t" fillok="f" o:connecttype="none"/>
            <o:lock v:ext="edit" shapetype="t"/>
          </v:shapetype>
          <v:shape id="_x0000_s1026" type="#_x0000_t32" style="position:absolute;left:0;text-align:left;margin-left:-10.5pt;margin-top:1.9pt;width:545.25pt;height:.05pt;z-index:251660288" o:connectortype="straight" strokecolor="#008da9" strokeweight="2.5pt">
            <v:shadow color="#868686"/>
          </v:shape>
        </w:pict>
      </w:r>
    </w:p>
    <w:p w:rsidR="00E1357D" w:rsidRPr="00F53D48" w:rsidRDefault="00E1357D" w:rsidP="005B05AE">
      <w:pPr>
        <w:pStyle w:val="NormalWeb"/>
        <w:spacing w:before="0" w:beforeAutospacing="0" w:line="270" w:lineRule="atLeast"/>
        <w:ind w:left="425" w:right="403"/>
        <w:jc w:val="both"/>
        <w:rPr>
          <w:rFonts w:ascii="Verdana" w:hAnsi="Verdana" w:cs="Arial"/>
          <w:color w:val="5A5A5A"/>
          <w:sz w:val="28"/>
          <w:szCs w:val="28"/>
        </w:rPr>
      </w:pPr>
      <w:r w:rsidRPr="00F53D48">
        <w:rPr>
          <w:rStyle w:val="Strong"/>
          <w:rFonts w:ascii="Verdana" w:hAnsi="Verdana" w:cs="Arial"/>
          <w:color w:val="FF0000"/>
          <w:sz w:val="28"/>
          <w:szCs w:val="28"/>
        </w:rPr>
        <w:t xml:space="preserve">Welcome to the </w:t>
      </w:r>
      <w:r w:rsidR="00B61531">
        <w:rPr>
          <w:rStyle w:val="Strong"/>
          <w:rFonts w:ascii="Verdana" w:hAnsi="Verdana" w:cs="Arial"/>
          <w:color w:val="FF0000"/>
          <w:sz w:val="28"/>
          <w:szCs w:val="28"/>
        </w:rPr>
        <w:t>November</w:t>
      </w:r>
      <w:r w:rsidR="002F5EA7">
        <w:rPr>
          <w:rStyle w:val="Strong"/>
          <w:rFonts w:ascii="Verdana" w:hAnsi="Verdana" w:cs="Arial"/>
          <w:color w:val="FF0000"/>
          <w:sz w:val="28"/>
          <w:szCs w:val="28"/>
        </w:rPr>
        <w:t>/December</w:t>
      </w:r>
      <w:r w:rsidRPr="00F53D48">
        <w:rPr>
          <w:rStyle w:val="Strong"/>
          <w:rFonts w:ascii="Verdana" w:hAnsi="Verdana" w:cs="Arial"/>
          <w:color w:val="FF0000"/>
          <w:sz w:val="28"/>
          <w:szCs w:val="28"/>
        </w:rPr>
        <w:t xml:space="preserve"> 20</w:t>
      </w:r>
      <w:r w:rsidR="00B61531">
        <w:rPr>
          <w:rStyle w:val="Strong"/>
          <w:rFonts w:ascii="Verdana" w:hAnsi="Verdana" w:cs="Arial"/>
          <w:color w:val="FF0000"/>
          <w:sz w:val="28"/>
          <w:szCs w:val="28"/>
        </w:rPr>
        <w:t>17</w:t>
      </w:r>
      <w:r w:rsidRPr="00F53D48">
        <w:rPr>
          <w:rStyle w:val="Strong"/>
          <w:rFonts w:ascii="Verdana" w:hAnsi="Verdana" w:cs="Arial"/>
          <w:color w:val="FF0000"/>
          <w:sz w:val="28"/>
          <w:szCs w:val="28"/>
        </w:rPr>
        <w:t xml:space="preserve"> ADDC Bulletin</w:t>
      </w:r>
    </w:p>
    <w:p w:rsidR="00D74220" w:rsidRDefault="00D74220" w:rsidP="00D74220">
      <w:pPr>
        <w:pStyle w:val="NormalWeb"/>
        <w:spacing w:before="240" w:beforeAutospacing="0" w:after="240" w:afterAutospacing="0"/>
        <w:ind w:left="426" w:right="401"/>
        <w:jc w:val="both"/>
        <w:rPr>
          <w:rFonts w:ascii="Verdana" w:hAnsi="Verdana" w:cs="Arial"/>
          <w:sz w:val="20"/>
          <w:szCs w:val="20"/>
        </w:rPr>
      </w:pPr>
      <w:r>
        <w:rPr>
          <w:rFonts w:ascii="Verdana" w:hAnsi="Verdana" w:cs="Arial"/>
          <w:sz w:val="20"/>
          <w:szCs w:val="20"/>
        </w:rPr>
        <w:t xml:space="preserve">With 2017 coming to close we thank you again for support of ADDC. It has been a productive end to the year for ADDC, electing our new Executive Committee who met face-to-face in early November, hosted a </w:t>
      </w:r>
      <w:hyperlink r:id="rId16" w:history="1">
        <w:r w:rsidRPr="00D74220">
          <w:rPr>
            <w:rStyle w:val="Hyperlink"/>
            <w:rFonts w:ascii="Verdana" w:hAnsi="Verdana" w:cs="Arial"/>
            <w:sz w:val="20"/>
            <w:szCs w:val="20"/>
          </w:rPr>
          <w:t>concurrent session at this year’s ACFID conference</w:t>
        </w:r>
      </w:hyperlink>
      <w:r>
        <w:rPr>
          <w:rFonts w:ascii="Verdana" w:hAnsi="Verdana" w:cs="Arial"/>
          <w:sz w:val="20"/>
          <w:szCs w:val="20"/>
        </w:rPr>
        <w:t xml:space="preserve">, launched our </w:t>
      </w:r>
      <w:hyperlink r:id="rId17" w:history="1">
        <w:r w:rsidRPr="00D74220">
          <w:rPr>
            <w:rStyle w:val="Hyperlink"/>
            <w:rFonts w:ascii="Verdana" w:hAnsi="Verdana" w:cs="Arial"/>
            <w:sz w:val="20"/>
            <w:szCs w:val="20"/>
          </w:rPr>
          <w:t>new website</w:t>
        </w:r>
      </w:hyperlink>
      <w:r>
        <w:rPr>
          <w:rFonts w:ascii="Verdana" w:hAnsi="Verdana" w:cs="Arial"/>
          <w:sz w:val="20"/>
          <w:szCs w:val="20"/>
        </w:rPr>
        <w:t xml:space="preserve"> and </w:t>
      </w:r>
      <w:hyperlink r:id="rId18" w:history="1">
        <w:r w:rsidRPr="00D74220">
          <w:rPr>
            <w:rStyle w:val="Hyperlink"/>
            <w:rFonts w:ascii="Verdana" w:hAnsi="Verdana" w:cs="Arial"/>
            <w:sz w:val="20"/>
            <w:szCs w:val="20"/>
          </w:rPr>
          <w:t>organised an event at Parliament House this week to mark 10 years of ADDC</w:t>
        </w:r>
      </w:hyperlink>
      <w:r>
        <w:rPr>
          <w:rFonts w:ascii="Verdana" w:hAnsi="Verdana" w:cs="Arial"/>
          <w:sz w:val="20"/>
          <w:szCs w:val="20"/>
        </w:rPr>
        <w:t>.</w:t>
      </w:r>
    </w:p>
    <w:p w:rsidR="00D74220" w:rsidRDefault="00D74220" w:rsidP="00D74220">
      <w:pPr>
        <w:pStyle w:val="NormalWeb"/>
        <w:spacing w:before="240" w:beforeAutospacing="0" w:after="240" w:afterAutospacing="0"/>
        <w:ind w:left="426" w:right="401"/>
        <w:jc w:val="both"/>
        <w:rPr>
          <w:rFonts w:ascii="Verdana" w:hAnsi="Verdana" w:cs="Arial"/>
          <w:sz w:val="20"/>
          <w:szCs w:val="20"/>
        </w:rPr>
      </w:pPr>
      <w:r>
        <w:rPr>
          <w:rFonts w:ascii="Verdana" w:hAnsi="Verdana" w:cs="Arial"/>
          <w:sz w:val="20"/>
          <w:szCs w:val="20"/>
        </w:rPr>
        <w:t>I will be commencing maternity leave at on 8 December. We will welcome Lucy Hodson into the Executive Officer role starting on 16</w:t>
      </w:r>
      <w:r w:rsidRPr="00D74220">
        <w:rPr>
          <w:rFonts w:ascii="Verdana" w:hAnsi="Verdana" w:cs="Arial"/>
          <w:sz w:val="20"/>
          <w:szCs w:val="20"/>
          <w:vertAlign w:val="superscript"/>
        </w:rPr>
        <w:t>th</w:t>
      </w:r>
      <w:r>
        <w:rPr>
          <w:rFonts w:ascii="Verdana" w:hAnsi="Verdana" w:cs="Arial"/>
          <w:sz w:val="20"/>
          <w:szCs w:val="20"/>
        </w:rPr>
        <w:t xml:space="preserve"> January 2018. During this time contact ADDC via </w:t>
      </w:r>
      <w:hyperlink r:id="rId19" w:history="1">
        <w:r w:rsidRPr="00CE560D">
          <w:rPr>
            <w:rStyle w:val="Hyperlink"/>
            <w:rFonts w:ascii="Verdana" w:hAnsi="Verdana" w:cs="Arial"/>
            <w:sz w:val="20"/>
            <w:szCs w:val="20"/>
          </w:rPr>
          <w:t>info@addc.org.au</w:t>
        </w:r>
      </w:hyperlink>
      <w:r>
        <w:rPr>
          <w:rFonts w:ascii="Verdana" w:hAnsi="Verdana" w:cs="Arial"/>
          <w:sz w:val="20"/>
          <w:szCs w:val="20"/>
        </w:rPr>
        <w:t>.</w:t>
      </w:r>
    </w:p>
    <w:p w:rsidR="00D74220" w:rsidRDefault="00D74220" w:rsidP="00D74220">
      <w:pPr>
        <w:pStyle w:val="NormalWeb"/>
        <w:spacing w:before="240" w:beforeAutospacing="0" w:after="240" w:afterAutospacing="0"/>
        <w:ind w:left="426" w:right="401"/>
        <w:jc w:val="both"/>
        <w:rPr>
          <w:rFonts w:ascii="Verdana" w:hAnsi="Verdana" w:cs="Arial"/>
          <w:sz w:val="20"/>
          <w:szCs w:val="20"/>
        </w:rPr>
      </w:pPr>
      <w:r>
        <w:rPr>
          <w:rFonts w:ascii="Verdana" w:hAnsi="Verdana" w:cs="Arial"/>
          <w:sz w:val="20"/>
          <w:szCs w:val="20"/>
        </w:rPr>
        <w:t>As always y</w:t>
      </w:r>
      <w:r w:rsidRPr="00F53D48">
        <w:rPr>
          <w:rFonts w:ascii="Verdana" w:hAnsi="Verdana" w:cs="Arial"/>
          <w:sz w:val="20"/>
          <w:szCs w:val="20"/>
        </w:rPr>
        <w:t>our contrib</w:t>
      </w:r>
      <w:r>
        <w:rPr>
          <w:rFonts w:ascii="Verdana" w:hAnsi="Verdana" w:cs="Arial"/>
          <w:sz w:val="20"/>
          <w:szCs w:val="20"/>
        </w:rPr>
        <w:t>utions are welcome to continue to make the ADDC</w:t>
      </w:r>
      <w:r w:rsidRPr="00F53D48">
        <w:rPr>
          <w:rFonts w:ascii="Verdana" w:hAnsi="Verdana" w:cs="Arial"/>
          <w:sz w:val="20"/>
          <w:szCs w:val="20"/>
        </w:rPr>
        <w:t xml:space="preserve"> Bulletins</w:t>
      </w:r>
      <w:r>
        <w:rPr>
          <w:rFonts w:ascii="Verdana" w:hAnsi="Verdana" w:cs="Arial"/>
          <w:sz w:val="20"/>
          <w:szCs w:val="20"/>
        </w:rPr>
        <w:t xml:space="preserve"> a valuable resource providing updates and information on new research, conferences and events, employment and funding opportunities and r</w:t>
      </w:r>
      <w:r w:rsidRPr="00F53D48">
        <w:rPr>
          <w:rFonts w:ascii="Verdana" w:hAnsi="Verdana" w:cs="Arial"/>
          <w:sz w:val="20"/>
          <w:szCs w:val="20"/>
        </w:rPr>
        <w:t xml:space="preserve">esources </w:t>
      </w:r>
      <w:r>
        <w:rPr>
          <w:rFonts w:ascii="Verdana" w:hAnsi="Verdana" w:cs="Arial"/>
          <w:sz w:val="20"/>
          <w:szCs w:val="20"/>
        </w:rPr>
        <w:t>for disability inclusive p</w:t>
      </w:r>
      <w:r w:rsidRPr="00F53D48">
        <w:rPr>
          <w:rFonts w:ascii="Verdana" w:hAnsi="Verdana" w:cs="Arial"/>
          <w:sz w:val="20"/>
          <w:szCs w:val="20"/>
        </w:rPr>
        <w:t>ractice.</w:t>
      </w:r>
      <w:r>
        <w:rPr>
          <w:rFonts w:ascii="Verdana" w:hAnsi="Verdana" w:cs="Arial"/>
          <w:sz w:val="20"/>
          <w:szCs w:val="20"/>
        </w:rPr>
        <w:t xml:space="preserve"> S</w:t>
      </w:r>
      <w:r w:rsidRPr="00F53D48">
        <w:rPr>
          <w:rFonts w:ascii="Verdana" w:hAnsi="Verdana" w:cs="Arial"/>
          <w:sz w:val="20"/>
          <w:szCs w:val="20"/>
        </w:rPr>
        <w:t xml:space="preserve">end </w:t>
      </w:r>
      <w:r>
        <w:rPr>
          <w:rFonts w:ascii="Verdana" w:hAnsi="Verdana" w:cs="Arial"/>
          <w:sz w:val="20"/>
          <w:szCs w:val="20"/>
        </w:rPr>
        <w:t xml:space="preserve">all contributions to </w:t>
      </w:r>
      <w:hyperlink r:id="rId20" w:history="1">
        <w:r w:rsidRPr="00F53D48">
          <w:rPr>
            <w:rStyle w:val="Hyperlink"/>
            <w:rFonts w:ascii="Verdana" w:hAnsi="Verdana" w:cs="Arial"/>
            <w:color w:val="auto"/>
            <w:sz w:val="20"/>
            <w:szCs w:val="20"/>
          </w:rPr>
          <w:t>info@addc.org.au</w:t>
        </w:r>
      </w:hyperlink>
      <w:r w:rsidRPr="00F53D48">
        <w:rPr>
          <w:rFonts w:ascii="Verdana" w:hAnsi="Verdana" w:cs="Arial"/>
          <w:sz w:val="20"/>
          <w:szCs w:val="20"/>
        </w:rPr>
        <w:t xml:space="preserve"> </w:t>
      </w:r>
      <w:r>
        <w:rPr>
          <w:rFonts w:ascii="Verdana" w:hAnsi="Verdana" w:cs="Arial"/>
          <w:sz w:val="20"/>
          <w:szCs w:val="20"/>
        </w:rPr>
        <w:t>to be</w:t>
      </w:r>
      <w:r w:rsidRPr="00F53D48">
        <w:rPr>
          <w:rFonts w:ascii="Verdana" w:hAnsi="Verdana" w:cs="Arial"/>
          <w:sz w:val="20"/>
          <w:szCs w:val="20"/>
        </w:rPr>
        <w:t xml:space="preserve"> feature</w:t>
      </w:r>
      <w:r>
        <w:rPr>
          <w:rFonts w:ascii="Verdana" w:hAnsi="Verdana" w:cs="Arial"/>
          <w:sz w:val="20"/>
          <w:szCs w:val="20"/>
        </w:rPr>
        <w:t>d</w:t>
      </w:r>
      <w:r w:rsidRPr="00F53D48">
        <w:rPr>
          <w:rFonts w:ascii="Verdana" w:hAnsi="Verdana" w:cs="Arial"/>
          <w:sz w:val="20"/>
          <w:szCs w:val="20"/>
        </w:rPr>
        <w:t xml:space="preserve"> in th</w:t>
      </w:r>
      <w:r>
        <w:rPr>
          <w:rFonts w:ascii="Verdana" w:hAnsi="Verdana" w:cs="Arial"/>
          <w:sz w:val="20"/>
          <w:szCs w:val="20"/>
        </w:rPr>
        <w:t>e</w:t>
      </w:r>
      <w:r w:rsidRPr="00F53D48">
        <w:rPr>
          <w:rFonts w:ascii="Verdana" w:hAnsi="Verdana" w:cs="Arial"/>
          <w:sz w:val="20"/>
          <w:szCs w:val="20"/>
        </w:rPr>
        <w:t xml:space="preserve"> bulletin </w:t>
      </w:r>
      <w:r>
        <w:rPr>
          <w:rFonts w:ascii="Verdana" w:hAnsi="Verdana" w:cs="Arial"/>
          <w:sz w:val="20"/>
          <w:szCs w:val="20"/>
        </w:rPr>
        <w:t>and</w:t>
      </w:r>
      <w:r w:rsidRPr="00F53D48">
        <w:rPr>
          <w:rFonts w:ascii="Verdana" w:hAnsi="Verdana" w:cs="Arial"/>
          <w:sz w:val="20"/>
          <w:szCs w:val="20"/>
        </w:rPr>
        <w:t xml:space="preserve"> on ADDC website.</w:t>
      </w:r>
    </w:p>
    <w:p w:rsidR="00D74220" w:rsidRDefault="00D74220" w:rsidP="00D74220">
      <w:pPr>
        <w:pStyle w:val="NormalWeb"/>
        <w:spacing w:before="0" w:beforeAutospacing="0" w:after="0" w:afterAutospacing="0"/>
        <w:ind w:left="426" w:right="401"/>
        <w:jc w:val="both"/>
        <w:rPr>
          <w:rFonts w:ascii="Verdana" w:hAnsi="Verdana" w:cs="Arial"/>
          <w:sz w:val="20"/>
          <w:szCs w:val="20"/>
        </w:rPr>
      </w:pPr>
      <w:r>
        <w:rPr>
          <w:rFonts w:ascii="Verdana" w:hAnsi="Verdana" w:cs="Arial"/>
          <w:sz w:val="20"/>
          <w:szCs w:val="20"/>
        </w:rPr>
        <w:t>Thanks again for your ongoing support of ADDC</w:t>
      </w:r>
      <w:r w:rsidR="005C2C61">
        <w:rPr>
          <w:rFonts w:ascii="Verdana" w:hAnsi="Verdana" w:cs="Arial"/>
          <w:sz w:val="20"/>
          <w:szCs w:val="20"/>
        </w:rPr>
        <w:t xml:space="preserve"> and</w:t>
      </w:r>
      <w:r>
        <w:rPr>
          <w:rFonts w:ascii="Verdana" w:hAnsi="Verdana" w:cs="Arial"/>
          <w:sz w:val="20"/>
          <w:szCs w:val="20"/>
        </w:rPr>
        <w:t xml:space="preserve"> seasons greeting! </w:t>
      </w:r>
    </w:p>
    <w:p w:rsidR="00D74220" w:rsidRPr="00927F97" w:rsidRDefault="00D74220" w:rsidP="00D74220">
      <w:pPr>
        <w:pStyle w:val="NormalWeb"/>
        <w:spacing w:before="240" w:beforeAutospacing="0" w:after="0" w:afterAutospacing="0"/>
        <w:ind w:left="426" w:right="401"/>
        <w:rPr>
          <w:rFonts w:ascii="Verdana" w:hAnsi="Verdana" w:cs="Arial"/>
          <w:b/>
          <w:sz w:val="20"/>
          <w:szCs w:val="20"/>
        </w:rPr>
      </w:pPr>
      <w:r w:rsidRPr="00927F97">
        <w:rPr>
          <w:rFonts w:ascii="Verdana" w:hAnsi="Verdana" w:cs="Arial"/>
          <w:b/>
          <w:sz w:val="20"/>
          <w:szCs w:val="20"/>
        </w:rPr>
        <w:t>Kerryn Clarke</w:t>
      </w:r>
    </w:p>
    <w:p w:rsidR="00D74220" w:rsidRPr="00927F97" w:rsidRDefault="00D74220" w:rsidP="00D74220">
      <w:pPr>
        <w:pStyle w:val="NormalWeb"/>
        <w:spacing w:before="0" w:beforeAutospacing="0" w:after="0" w:afterAutospacing="0"/>
        <w:ind w:left="426" w:right="401"/>
        <w:rPr>
          <w:rFonts w:ascii="Verdana" w:hAnsi="Verdana" w:cs="Arial"/>
          <w:b/>
          <w:sz w:val="20"/>
          <w:szCs w:val="20"/>
        </w:rPr>
      </w:pPr>
      <w:r w:rsidRPr="00927F97">
        <w:rPr>
          <w:rFonts w:ascii="Verdana" w:hAnsi="Verdana" w:cs="Arial"/>
          <w:b/>
          <w:sz w:val="20"/>
          <w:szCs w:val="20"/>
        </w:rPr>
        <w:t>ADDC Executive Officer</w:t>
      </w:r>
    </w:p>
    <w:p w:rsidR="00D74220" w:rsidRPr="00D74220" w:rsidRDefault="00D74220" w:rsidP="00D74220">
      <w:pPr>
        <w:pStyle w:val="NormalWeb"/>
        <w:spacing w:before="0" w:beforeAutospacing="0" w:after="0" w:afterAutospacing="0" w:line="270" w:lineRule="atLeast"/>
        <w:ind w:left="426" w:right="401"/>
        <w:jc w:val="both"/>
        <w:rPr>
          <w:rFonts w:ascii="Verdana" w:hAnsi="Verdana"/>
          <w:sz w:val="20"/>
          <w:szCs w:val="20"/>
        </w:rPr>
      </w:pPr>
      <w:hyperlink r:id="rId21" w:history="1">
        <w:r w:rsidRPr="00CE560D">
          <w:rPr>
            <w:rStyle w:val="Hyperlink"/>
            <w:rFonts w:ascii="Verdana" w:hAnsi="Verdana"/>
            <w:sz w:val="20"/>
            <w:szCs w:val="20"/>
          </w:rPr>
          <w:t>info@addc.org.au</w:t>
        </w:r>
      </w:hyperlink>
      <w:r>
        <w:rPr>
          <w:rFonts w:ascii="Verdana" w:hAnsi="Verdana"/>
          <w:sz w:val="20"/>
          <w:szCs w:val="20"/>
        </w:rPr>
        <w:t xml:space="preserve"> </w:t>
      </w:r>
    </w:p>
    <w:p w:rsidR="00E1357D" w:rsidRPr="00F53D48" w:rsidRDefault="00E1357D" w:rsidP="00E1357D">
      <w:pPr>
        <w:pStyle w:val="NormalWeb"/>
        <w:spacing w:before="0" w:beforeAutospacing="0" w:after="0" w:afterAutospacing="0" w:line="270" w:lineRule="atLeast"/>
        <w:ind w:left="426" w:right="401"/>
        <w:jc w:val="both"/>
        <w:rPr>
          <w:rFonts w:ascii="Verdana" w:hAnsi="Verdana" w:cs="Arial"/>
          <w:sz w:val="20"/>
          <w:szCs w:val="20"/>
        </w:rPr>
      </w:pPr>
      <w:r w:rsidRPr="00F53D48">
        <w:rPr>
          <w:rFonts w:ascii="Verdana" w:hAnsi="Verdana" w:cs="Arial"/>
          <w:noProof/>
          <w:sz w:val="20"/>
          <w:szCs w:val="20"/>
        </w:rPr>
        <w:drawing>
          <wp:anchor distT="0" distB="0" distL="114300" distR="114300" simplePos="0" relativeHeight="251665408" behindDoc="0" locked="0" layoutInCell="1" allowOverlap="1">
            <wp:simplePos x="0" y="0"/>
            <wp:positionH relativeFrom="column">
              <wp:posOffset>1838325</wp:posOffset>
            </wp:positionH>
            <wp:positionV relativeFrom="paragraph">
              <wp:posOffset>88900</wp:posOffset>
            </wp:positionV>
            <wp:extent cx="838200" cy="361950"/>
            <wp:effectExtent l="19050" t="0" r="0" b="0"/>
            <wp:wrapSquare wrapText="bothSides"/>
            <wp:docPr id="14" name="Picture 6" descr="Follow ADDC o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low ADDC on Twitter"/>
                    <pic:cNvPicPr>
                      <a:picLocks noChangeAspect="1" noChangeArrowheads="1"/>
                    </pic:cNvPicPr>
                  </pic:nvPicPr>
                  <pic:blipFill>
                    <a:blip r:embed="rId22" cstate="print"/>
                    <a:srcRect/>
                    <a:stretch>
                      <a:fillRect/>
                    </a:stretch>
                  </pic:blipFill>
                  <pic:spPr bwMode="auto">
                    <a:xfrm>
                      <a:off x="0" y="0"/>
                      <a:ext cx="838200" cy="361950"/>
                    </a:xfrm>
                    <a:prstGeom prst="rect">
                      <a:avLst/>
                    </a:prstGeom>
                    <a:noFill/>
                    <a:ln w="9525">
                      <a:noFill/>
                      <a:miter lim="800000"/>
                      <a:headEnd/>
                      <a:tailEnd/>
                    </a:ln>
                  </pic:spPr>
                </pic:pic>
              </a:graphicData>
            </a:graphic>
          </wp:anchor>
        </w:drawing>
      </w:r>
    </w:p>
    <w:p w:rsidR="00E1357D" w:rsidRPr="00F53D48" w:rsidRDefault="00E1357D" w:rsidP="00E1357D">
      <w:pPr>
        <w:pStyle w:val="NormalWeb"/>
        <w:spacing w:before="0" w:beforeAutospacing="0" w:after="0" w:afterAutospacing="0" w:line="270" w:lineRule="atLeast"/>
        <w:ind w:left="426" w:right="401"/>
        <w:jc w:val="both"/>
        <w:rPr>
          <w:rFonts w:ascii="Verdana" w:hAnsi="Verdana" w:cs="Arial"/>
          <w:sz w:val="20"/>
          <w:szCs w:val="20"/>
        </w:rPr>
      </w:pPr>
      <w:r w:rsidRPr="00F53D48">
        <w:rPr>
          <w:rFonts w:ascii="Verdana" w:hAnsi="Verdana" w:cs="Arial"/>
          <w:sz w:val="20"/>
          <w:szCs w:val="20"/>
        </w:rPr>
        <w:t>Follow ADDC on Twitter </w:t>
      </w:r>
    </w:p>
    <w:p w:rsidR="00E1357D" w:rsidRPr="00F53D48" w:rsidRDefault="00E1357D" w:rsidP="00E1357D">
      <w:pPr>
        <w:pStyle w:val="NormalWeb"/>
        <w:spacing w:line="270" w:lineRule="atLeast"/>
        <w:ind w:left="426" w:right="401"/>
        <w:jc w:val="both"/>
        <w:rPr>
          <w:rFonts w:ascii="Verdana" w:hAnsi="Verdana" w:cs="Arial"/>
          <w:color w:val="008DA9"/>
        </w:rPr>
      </w:pPr>
      <w:r w:rsidRPr="00F53D48">
        <w:rPr>
          <w:rStyle w:val="Strong"/>
          <w:rFonts w:ascii="Verdana" w:hAnsi="Verdana" w:cs="Arial"/>
          <w:color w:val="008DA9"/>
        </w:rPr>
        <w:t>CONTENTS</w:t>
      </w:r>
    </w:p>
    <w:p w:rsidR="00E1357D" w:rsidRPr="00F53D48" w:rsidRDefault="00B63091" w:rsidP="00E1357D">
      <w:pPr>
        <w:pStyle w:val="NormalWeb"/>
        <w:spacing w:line="270" w:lineRule="atLeast"/>
        <w:ind w:left="426" w:right="401"/>
        <w:rPr>
          <w:rFonts w:ascii="Verdana" w:hAnsi="Verdana" w:cs="Arial"/>
          <w:color w:val="5A5A5A"/>
          <w:sz w:val="20"/>
          <w:szCs w:val="20"/>
        </w:rPr>
      </w:pPr>
      <w:hyperlink w:anchor="NewsUpdates" w:history="1">
        <w:r w:rsidR="00E1357D" w:rsidRPr="00F53D48">
          <w:rPr>
            <w:rStyle w:val="Hyperlink"/>
            <w:rFonts w:ascii="Verdana" w:hAnsi="Verdana" w:cs="Arial"/>
            <w:sz w:val="20"/>
            <w:szCs w:val="20"/>
          </w:rPr>
          <w:t>News and Updates</w:t>
        </w:r>
      </w:hyperlink>
      <w:r w:rsidR="00E1357D" w:rsidRPr="00F53D48">
        <w:rPr>
          <w:rFonts w:ascii="Verdana" w:hAnsi="Verdana" w:cs="Arial"/>
          <w:color w:val="5A5A5A"/>
          <w:sz w:val="20"/>
          <w:szCs w:val="20"/>
        </w:rPr>
        <w:br/>
      </w:r>
      <w:hyperlink w:anchor="ConferencesEvents" w:history="1">
        <w:r w:rsidR="00E1357D" w:rsidRPr="00F53D48">
          <w:rPr>
            <w:rStyle w:val="Hyperlink"/>
            <w:rFonts w:ascii="Verdana" w:hAnsi="Verdana" w:cs="Arial"/>
            <w:sz w:val="20"/>
            <w:szCs w:val="20"/>
          </w:rPr>
          <w:t>Conferences and Events</w:t>
        </w:r>
      </w:hyperlink>
      <w:r w:rsidR="00E1357D" w:rsidRPr="00F53D48">
        <w:rPr>
          <w:rFonts w:ascii="Verdana" w:hAnsi="Verdana" w:cs="Arial"/>
          <w:color w:val="5A5A5A"/>
          <w:sz w:val="20"/>
          <w:szCs w:val="20"/>
        </w:rPr>
        <w:br/>
      </w:r>
      <w:hyperlink w:anchor="EmploymentFunding" w:history="1">
        <w:r w:rsidR="00E1357D" w:rsidRPr="00F53D48">
          <w:rPr>
            <w:rStyle w:val="Hyperlink"/>
            <w:rFonts w:ascii="Verdana" w:hAnsi="Verdana" w:cs="Arial"/>
            <w:sz w:val="20"/>
            <w:szCs w:val="20"/>
          </w:rPr>
          <w:t>Employment and Funding Opportunities</w:t>
        </w:r>
      </w:hyperlink>
      <w:r w:rsidR="00E1357D" w:rsidRPr="00F53D48">
        <w:rPr>
          <w:rFonts w:ascii="Verdana" w:hAnsi="Verdana" w:cs="Arial"/>
          <w:color w:val="5A5A5A"/>
          <w:sz w:val="20"/>
          <w:szCs w:val="20"/>
        </w:rPr>
        <w:br/>
      </w:r>
      <w:hyperlink w:anchor="MandE" w:history="1">
        <w:r w:rsidR="00E1357D" w:rsidRPr="00F53D48">
          <w:rPr>
            <w:rStyle w:val="Hyperlink"/>
            <w:rFonts w:ascii="Verdana" w:hAnsi="Verdana" w:cs="Arial"/>
            <w:sz w:val="20"/>
            <w:szCs w:val="20"/>
          </w:rPr>
          <w:t>M&amp;E and Disability</w:t>
        </w:r>
        <w:r w:rsidR="00E1357D" w:rsidRPr="00F53D48">
          <w:rPr>
            <w:rFonts w:ascii="Verdana" w:hAnsi="Verdana" w:cs="Arial"/>
            <w:color w:val="0000FF"/>
            <w:sz w:val="20"/>
            <w:szCs w:val="20"/>
            <w:u w:val="single"/>
          </w:rPr>
          <w:br/>
        </w:r>
      </w:hyperlink>
      <w:hyperlink w:anchor="NewResources" w:history="1">
        <w:r w:rsidR="00E1357D" w:rsidRPr="00F53D48">
          <w:rPr>
            <w:rStyle w:val="Hyperlink"/>
            <w:rFonts w:ascii="Verdana" w:hAnsi="Verdana" w:cs="Arial"/>
            <w:sz w:val="20"/>
            <w:szCs w:val="20"/>
          </w:rPr>
          <w:t>New Resources</w:t>
        </w:r>
      </w:hyperlink>
      <w:r w:rsidR="00E1357D" w:rsidRPr="00F53D48">
        <w:rPr>
          <w:rFonts w:ascii="Verdana" w:hAnsi="Verdana" w:cs="Arial"/>
          <w:color w:val="5A5A5A"/>
          <w:sz w:val="20"/>
          <w:szCs w:val="20"/>
        </w:rPr>
        <w:br/>
      </w:r>
      <w:hyperlink w:anchor="Newsletter" w:history="1">
        <w:r w:rsidR="00E1357D" w:rsidRPr="00F53D48">
          <w:rPr>
            <w:rStyle w:val="Hyperlink"/>
            <w:rFonts w:ascii="Verdana" w:hAnsi="Verdana" w:cs="Arial"/>
            <w:sz w:val="20"/>
            <w:szCs w:val="20"/>
          </w:rPr>
          <w:t>Newsletters from Other Organisations</w:t>
        </w:r>
      </w:hyperlink>
    </w:p>
    <w:p w:rsidR="00E1357D" w:rsidRPr="00F53D48" w:rsidRDefault="00E1357D" w:rsidP="00E1357D">
      <w:pPr>
        <w:pStyle w:val="NormalWeb"/>
        <w:spacing w:line="270" w:lineRule="atLeast"/>
        <w:ind w:left="426" w:right="401"/>
        <w:rPr>
          <w:rFonts w:ascii="Verdana" w:hAnsi="Verdana" w:cs="Arial"/>
          <w:color w:val="5A5A5A"/>
          <w:sz w:val="20"/>
          <w:szCs w:val="20"/>
        </w:rPr>
      </w:pPr>
    </w:p>
    <w:p w:rsidR="00E1357D" w:rsidRPr="00F53D48" w:rsidRDefault="00E1357D" w:rsidP="00E1357D">
      <w:pPr>
        <w:pStyle w:val="NormalWeb"/>
        <w:spacing w:line="270" w:lineRule="atLeast"/>
        <w:ind w:left="426" w:right="401"/>
        <w:jc w:val="both"/>
        <w:rPr>
          <w:rFonts w:ascii="Verdana" w:hAnsi="Verdana" w:cs="Arial"/>
          <w:sz w:val="20"/>
          <w:szCs w:val="20"/>
        </w:rPr>
      </w:pPr>
      <w:r w:rsidRPr="00F53D48">
        <w:rPr>
          <w:rStyle w:val="Strong"/>
          <w:rFonts w:ascii="Verdana" w:hAnsi="Verdana" w:cs="Arial"/>
          <w:sz w:val="20"/>
          <w:szCs w:val="20"/>
        </w:rPr>
        <w:t>Disclaimer</w:t>
      </w:r>
    </w:p>
    <w:p w:rsidR="00E1357D" w:rsidRPr="00F53D48" w:rsidRDefault="00E1357D" w:rsidP="00E1357D">
      <w:pPr>
        <w:pStyle w:val="NormalWeb"/>
        <w:spacing w:line="270" w:lineRule="atLeast"/>
        <w:ind w:left="426" w:right="401"/>
        <w:jc w:val="both"/>
        <w:rPr>
          <w:rFonts w:ascii="Verdana" w:hAnsi="Verdana" w:cs="Arial"/>
          <w:sz w:val="20"/>
          <w:szCs w:val="20"/>
        </w:rPr>
      </w:pPr>
      <w:r w:rsidRPr="00F53D48">
        <w:rPr>
          <w:rFonts w:ascii="Verdana" w:hAnsi="Verdana" w:cs="Arial"/>
          <w:sz w:val="20"/>
          <w:szCs w:val="20"/>
        </w:rPr>
        <w:t>The ADDC Bulletin is a compilation of other organisations’ articles and material. While every effort is made to validate content ADDC does not endorse all opinions and views contacted within the Bulletin.</w:t>
      </w:r>
    </w:p>
    <w:p w:rsidR="00E1357D" w:rsidRDefault="00E1357D" w:rsidP="00E1357D">
      <w:pPr>
        <w:pStyle w:val="NormalWeb"/>
        <w:spacing w:line="270" w:lineRule="atLeast"/>
        <w:ind w:left="426" w:right="401"/>
        <w:rPr>
          <w:rFonts w:ascii="Arial" w:hAnsi="Arial" w:cs="Arial"/>
          <w:color w:val="5A5A5A"/>
          <w:sz w:val="20"/>
          <w:szCs w:val="20"/>
        </w:rPr>
      </w:pPr>
    </w:p>
    <w:p w:rsidR="005B05AE" w:rsidRDefault="005B05AE">
      <w:pPr>
        <w:rPr>
          <w:rStyle w:val="Strong"/>
          <w:rFonts w:ascii="Arial" w:eastAsiaTheme="minorHAnsi" w:hAnsi="Arial" w:cs="Arial"/>
          <w:color w:val="008DA9"/>
          <w:sz w:val="20"/>
          <w:szCs w:val="20"/>
          <w:lang w:eastAsia="en-AU" w:bidi="ar-SA"/>
        </w:rPr>
      </w:pPr>
      <w:r>
        <w:rPr>
          <w:rStyle w:val="Strong"/>
          <w:rFonts w:ascii="Arial" w:hAnsi="Arial" w:cs="Arial"/>
          <w:color w:val="008DA9"/>
          <w:sz w:val="20"/>
          <w:szCs w:val="20"/>
        </w:rPr>
        <w:lastRenderedPageBreak/>
        <w:br w:type="page"/>
      </w:r>
    </w:p>
    <w:p w:rsidR="00F61E5A" w:rsidRPr="00221E8C" w:rsidRDefault="00F61E5A" w:rsidP="0056085C">
      <w:pPr>
        <w:pStyle w:val="Heading2"/>
      </w:pPr>
      <w:r w:rsidRPr="00221E8C">
        <w:lastRenderedPageBreak/>
        <w:t xml:space="preserve">NEWS and </w:t>
      </w:r>
      <w:bookmarkStart w:id="0" w:name="NewsUpdates"/>
      <w:bookmarkEnd w:id="0"/>
      <w:r w:rsidRPr="00221E8C">
        <w:t>UPDATES</w:t>
      </w:r>
    </w:p>
    <w:p w:rsidR="00B76EB8" w:rsidRPr="00A55ED3" w:rsidRDefault="00B76EB8" w:rsidP="0056085C">
      <w:pPr>
        <w:pStyle w:val="Heading3"/>
        <w:rPr>
          <w:rStyle w:val="Strong"/>
          <w:b/>
          <w:bCs/>
        </w:rPr>
      </w:pPr>
      <w:r w:rsidRPr="00A55ED3">
        <w:rPr>
          <w:rStyle w:val="Strong"/>
          <w:b/>
          <w:bCs/>
        </w:rPr>
        <w:t>International Day of People with Disability 2017</w:t>
      </w:r>
    </w:p>
    <w:p w:rsidR="00B76EB8" w:rsidRDefault="00B76EB8" w:rsidP="00B76EB8">
      <w:pPr>
        <w:spacing w:after="0" w:line="240" w:lineRule="auto"/>
        <w:ind w:left="425"/>
        <w:rPr>
          <w:sz w:val="20"/>
          <w:szCs w:val="20"/>
        </w:rPr>
      </w:pPr>
      <w:r>
        <w:rPr>
          <w:noProof/>
          <w:sz w:val="20"/>
          <w:szCs w:val="20"/>
          <w:lang w:eastAsia="en-AU" w:bidi="ar-SA"/>
        </w:rPr>
        <w:drawing>
          <wp:inline distT="0" distB="0" distL="0" distR="0">
            <wp:extent cx="2228850" cy="922282"/>
            <wp:effectExtent l="19050" t="0" r="0" b="0"/>
            <wp:docPr id="3" name="Picture 2" descr="IDPw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wD logo.png"/>
                    <pic:cNvPicPr/>
                  </pic:nvPicPr>
                  <pic:blipFill>
                    <a:blip r:embed="rId23" cstate="print"/>
                    <a:stretch>
                      <a:fillRect/>
                    </a:stretch>
                  </pic:blipFill>
                  <pic:spPr>
                    <a:xfrm>
                      <a:off x="0" y="0"/>
                      <a:ext cx="2236100" cy="925282"/>
                    </a:xfrm>
                    <a:prstGeom prst="rect">
                      <a:avLst/>
                    </a:prstGeom>
                  </pic:spPr>
                </pic:pic>
              </a:graphicData>
            </a:graphic>
          </wp:inline>
        </w:drawing>
      </w:r>
    </w:p>
    <w:p w:rsidR="00B76EB8" w:rsidRDefault="00B76EB8" w:rsidP="00B76EB8">
      <w:pPr>
        <w:spacing w:after="0" w:line="240" w:lineRule="auto"/>
        <w:ind w:left="425"/>
        <w:rPr>
          <w:sz w:val="20"/>
          <w:szCs w:val="20"/>
        </w:rPr>
      </w:pPr>
      <w:r w:rsidRPr="009D7E4E">
        <w:rPr>
          <w:sz w:val="20"/>
          <w:szCs w:val="20"/>
        </w:rPr>
        <w:t xml:space="preserve">International Day of People with Disabilities (IDPD) </w:t>
      </w:r>
      <w:r w:rsidR="002F5EA7">
        <w:rPr>
          <w:sz w:val="20"/>
          <w:szCs w:val="20"/>
        </w:rPr>
        <w:t xml:space="preserve">was </w:t>
      </w:r>
      <w:r w:rsidRPr="009D7E4E">
        <w:rPr>
          <w:sz w:val="20"/>
          <w:szCs w:val="20"/>
        </w:rPr>
        <w:t>celebrated on 3 December</w:t>
      </w:r>
      <w:r w:rsidR="002F5EA7">
        <w:rPr>
          <w:sz w:val="20"/>
          <w:szCs w:val="20"/>
        </w:rPr>
        <w:t xml:space="preserve">. </w:t>
      </w:r>
      <w:r w:rsidRPr="009D7E4E">
        <w:rPr>
          <w:sz w:val="20"/>
          <w:szCs w:val="20"/>
        </w:rPr>
        <w:t xml:space="preserve">It’s an important day to raise awareness and promote action around the rights of people with disability and their full inclusion in society. </w:t>
      </w:r>
      <w:r w:rsidR="00F61E5A">
        <w:rPr>
          <w:sz w:val="20"/>
          <w:szCs w:val="20"/>
        </w:rPr>
        <w:t xml:space="preserve">See the </w:t>
      </w:r>
      <w:hyperlink r:id="rId24" w:history="1">
        <w:r w:rsidR="00F61E5A" w:rsidRPr="00F61E5A">
          <w:rPr>
            <w:rStyle w:val="Hyperlink"/>
            <w:sz w:val="20"/>
            <w:szCs w:val="20"/>
          </w:rPr>
          <w:t>Include Us</w:t>
        </w:r>
      </w:hyperlink>
      <w:r w:rsidR="00F61E5A">
        <w:rPr>
          <w:sz w:val="20"/>
          <w:szCs w:val="20"/>
        </w:rPr>
        <w:t xml:space="preserve"> video produced by CBM Australia to mark the day.</w:t>
      </w:r>
    </w:p>
    <w:p w:rsidR="00B76EB8" w:rsidRDefault="00B76EB8" w:rsidP="00B76EB8">
      <w:pPr>
        <w:spacing w:after="0" w:line="240" w:lineRule="auto"/>
        <w:ind w:left="425"/>
        <w:rPr>
          <w:sz w:val="20"/>
          <w:szCs w:val="20"/>
        </w:rPr>
      </w:pPr>
    </w:p>
    <w:p w:rsidR="00B76EB8" w:rsidRPr="009D7E4E" w:rsidRDefault="00B76EB8" w:rsidP="00B76EB8">
      <w:pPr>
        <w:spacing w:after="0" w:line="240" w:lineRule="auto"/>
        <w:ind w:left="425"/>
        <w:rPr>
          <w:sz w:val="20"/>
          <w:szCs w:val="20"/>
        </w:rPr>
      </w:pPr>
      <w:r>
        <w:rPr>
          <w:noProof/>
          <w:sz w:val="20"/>
          <w:szCs w:val="20"/>
          <w:lang w:eastAsia="en-AU" w:bidi="ar-SA"/>
        </w:rPr>
        <w:drawing>
          <wp:inline distT="0" distB="0" distL="0" distR="0">
            <wp:extent cx="4014757" cy="2676376"/>
            <wp:effectExtent l="19050" t="0" r="4793" b="0"/>
            <wp:docPr id="4" name="Picture 3" descr="ID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D.PNG"/>
                    <pic:cNvPicPr/>
                  </pic:nvPicPr>
                  <pic:blipFill>
                    <a:blip r:embed="rId25" cstate="print"/>
                    <a:stretch>
                      <a:fillRect/>
                    </a:stretch>
                  </pic:blipFill>
                  <pic:spPr>
                    <a:xfrm>
                      <a:off x="0" y="0"/>
                      <a:ext cx="4012075" cy="2674588"/>
                    </a:xfrm>
                    <a:prstGeom prst="rect">
                      <a:avLst/>
                    </a:prstGeom>
                  </pic:spPr>
                </pic:pic>
              </a:graphicData>
            </a:graphic>
          </wp:inline>
        </w:drawing>
      </w:r>
    </w:p>
    <w:p w:rsidR="00B76EB8" w:rsidRPr="009D7E4E" w:rsidRDefault="00B76EB8" w:rsidP="00B76EB8">
      <w:pPr>
        <w:spacing w:after="0" w:line="240" w:lineRule="auto"/>
        <w:rPr>
          <w:sz w:val="20"/>
          <w:szCs w:val="20"/>
        </w:rPr>
      </w:pPr>
    </w:p>
    <w:p w:rsidR="00FB200A" w:rsidRDefault="00FB200A" w:rsidP="002F5EA7">
      <w:pPr>
        <w:pStyle w:val="Heading1"/>
        <w:ind w:left="425"/>
        <w:rPr>
          <w:rFonts w:ascii="Verdana" w:hAnsi="Verdana"/>
          <w:b w:val="0"/>
          <w:color w:val="auto"/>
          <w:sz w:val="20"/>
          <w:szCs w:val="20"/>
          <w:lang w:val="en-US"/>
        </w:rPr>
      </w:pPr>
    </w:p>
    <w:p w:rsidR="00FB200A" w:rsidRPr="00FB200A" w:rsidRDefault="00FB200A" w:rsidP="0056085C">
      <w:pPr>
        <w:pStyle w:val="Heading3"/>
      </w:pPr>
      <w:r w:rsidRPr="00FB200A">
        <w:t>ADDC Parliamentary Event for IDPD</w:t>
      </w:r>
      <w:r w:rsidR="00F61E5A">
        <w:t>, 6</w:t>
      </w:r>
      <w:r w:rsidR="00F61E5A" w:rsidRPr="00F61E5A">
        <w:rPr>
          <w:vertAlign w:val="superscript"/>
        </w:rPr>
        <w:t>th</w:t>
      </w:r>
      <w:r w:rsidR="00F61E5A">
        <w:t xml:space="preserve"> December</w:t>
      </w:r>
    </w:p>
    <w:p w:rsidR="002F5EA7" w:rsidRDefault="002F5EA7" w:rsidP="002F5EA7">
      <w:pPr>
        <w:pStyle w:val="Heading1"/>
        <w:ind w:left="425"/>
        <w:rPr>
          <w:rFonts w:ascii="Verdana" w:hAnsi="Verdana"/>
          <w:b w:val="0"/>
          <w:sz w:val="20"/>
          <w:szCs w:val="20"/>
          <w:lang w:val="en-US"/>
        </w:rPr>
      </w:pPr>
      <w:r>
        <w:rPr>
          <w:rFonts w:ascii="Verdana" w:hAnsi="Verdana"/>
          <w:b w:val="0"/>
          <w:color w:val="auto"/>
          <w:sz w:val="20"/>
          <w:szCs w:val="20"/>
          <w:lang w:val="en-US"/>
        </w:rPr>
        <w:t xml:space="preserve">This year we marked </w:t>
      </w:r>
      <w:hyperlink r:id="rId26" w:history="1">
        <w:r w:rsidRPr="002F5EA7">
          <w:rPr>
            <w:rStyle w:val="Hyperlink"/>
            <w:rFonts w:ascii="Verdana" w:hAnsi="Verdana"/>
            <w:b w:val="0"/>
            <w:sz w:val="20"/>
            <w:szCs w:val="20"/>
            <w:lang w:val="en-US"/>
          </w:rPr>
          <w:t>10 years of ADDC and the International Day of People with Disability</w:t>
        </w:r>
      </w:hyperlink>
      <w:r>
        <w:rPr>
          <w:rFonts w:ascii="Verdana" w:hAnsi="Verdana"/>
          <w:b w:val="0"/>
          <w:color w:val="auto"/>
          <w:sz w:val="20"/>
          <w:szCs w:val="20"/>
          <w:lang w:val="en-US"/>
        </w:rPr>
        <w:t xml:space="preserve"> with an event at Parliament house in Canberra. </w:t>
      </w:r>
      <w:r w:rsidRPr="002F5EA7">
        <w:rPr>
          <w:rFonts w:ascii="Verdana" w:hAnsi="Verdana"/>
          <w:b w:val="0"/>
          <w:color w:val="auto"/>
          <w:sz w:val="20"/>
          <w:szCs w:val="20"/>
          <w:lang w:val="en-US"/>
        </w:rPr>
        <w:t>Parliamentarians and representatives of the Australia disability and aid and development sectors gathered</w:t>
      </w:r>
      <w:r>
        <w:rPr>
          <w:rFonts w:ascii="Verdana" w:hAnsi="Verdana"/>
          <w:b w:val="0"/>
          <w:color w:val="auto"/>
          <w:sz w:val="20"/>
          <w:szCs w:val="20"/>
          <w:lang w:val="en-US"/>
        </w:rPr>
        <w:t xml:space="preserve"> for breakfast to celebrate. </w:t>
      </w:r>
      <w:r w:rsidRPr="002F5EA7">
        <w:rPr>
          <w:rFonts w:ascii="Verdana" w:hAnsi="Verdana"/>
          <w:b w:val="0"/>
          <w:color w:val="auto"/>
          <w:sz w:val="20"/>
          <w:szCs w:val="20"/>
          <w:lang w:val="en-US"/>
        </w:rPr>
        <w:t>The event focused on celebrating a decade of remarkable advancements in disability-inclusive development and called on the Australian</w:t>
      </w:r>
      <w:r>
        <w:rPr>
          <w:rFonts w:ascii="Verdana" w:hAnsi="Verdana"/>
          <w:b w:val="0"/>
          <w:color w:val="auto"/>
          <w:sz w:val="20"/>
          <w:szCs w:val="20"/>
          <w:lang w:val="en-US"/>
        </w:rPr>
        <w:t xml:space="preserve"> Government </w:t>
      </w:r>
      <w:r w:rsidRPr="002F5EA7">
        <w:rPr>
          <w:rFonts w:ascii="Verdana" w:hAnsi="Verdana"/>
          <w:b w:val="0"/>
          <w:sz w:val="20"/>
          <w:szCs w:val="20"/>
          <w:lang w:val="en-US"/>
        </w:rPr>
        <w:t>to continue their leadership globally to ensure all people with disabilities can benefit from aid investments.</w:t>
      </w:r>
    </w:p>
    <w:p w:rsidR="002F5EA7" w:rsidRPr="002F5EA7" w:rsidRDefault="002F5EA7" w:rsidP="002F5EA7">
      <w:pPr>
        <w:pStyle w:val="Heading1"/>
        <w:ind w:left="425"/>
        <w:rPr>
          <w:rFonts w:ascii="Verdana" w:hAnsi="Verdana"/>
          <w:b w:val="0"/>
          <w:color w:val="auto"/>
          <w:sz w:val="20"/>
          <w:szCs w:val="20"/>
          <w:lang w:val="en-US"/>
        </w:rPr>
      </w:pPr>
    </w:p>
    <w:p w:rsidR="002F5EA7" w:rsidRDefault="002F5EA7" w:rsidP="002F5EA7">
      <w:pPr>
        <w:pStyle w:val="Heading1"/>
        <w:ind w:left="425"/>
        <w:rPr>
          <w:rFonts w:ascii="Verdana" w:hAnsi="Verdana"/>
          <w:b w:val="0"/>
          <w:color w:val="auto"/>
          <w:sz w:val="20"/>
          <w:szCs w:val="20"/>
          <w:lang w:val="en-US"/>
        </w:rPr>
      </w:pPr>
      <w:r w:rsidRPr="002F5EA7">
        <w:rPr>
          <w:rFonts w:ascii="Verdana" w:hAnsi="Verdana"/>
          <w:b w:val="0"/>
          <w:color w:val="auto"/>
          <w:sz w:val="20"/>
          <w:szCs w:val="20"/>
          <w:lang w:val="en-US"/>
        </w:rPr>
        <w:t xml:space="preserve">The Minister for International Development and the Pacific, Senator the Hon </w:t>
      </w:r>
      <w:proofErr w:type="spellStart"/>
      <w:r w:rsidRPr="002F5EA7">
        <w:rPr>
          <w:rFonts w:ascii="Verdana" w:hAnsi="Verdana"/>
          <w:b w:val="0"/>
          <w:color w:val="auto"/>
          <w:sz w:val="20"/>
          <w:szCs w:val="20"/>
          <w:lang w:val="en-US"/>
        </w:rPr>
        <w:t>Fierravanti</w:t>
      </w:r>
      <w:proofErr w:type="spellEnd"/>
      <w:r w:rsidRPr="002F5EA7">
        <w:rPr>
          <w:rFonts w:ascii="Verdana" w:hAnsi="Verdana"/>
          <w:b w:val="0"/>
          <w:color w:val="auto"/>
          <w:sz w:val="20"/>
          <w:szCs w:val="20"/>
          <w:lang w:val="en-US"/>
        </w:rPr>
        <w:t xml:space="preserve">-Wells and Australia’s former Minister for International Development, Bob McMullan </w:t>
      </w:r>
      <w:r w:rsidR="00DA478B">
        <w:rPr>
          <w:rFonts w:ascii="Verdana" w:hAnsi="Verdana"/>
          <w:b w:val="0"/>
          <w:color w:val="auto"/>
          <w:sz w:val="20"/>
          <w:szCs w:val="20"/>
          <w:lang w:val="en-US"/>
        </w:rPr>
        <w:t xml:space="preserve">both </w:t>
      </w:r>
      <w:r w:rsidRPr="002F5EA7">
        <w:rPr>
          <w:rFonts w:ascii="Verdana" w:hAnsi="Verdana"/>
          <w:b w:val="0"/>
          <w:color w:val="auto"/>
          <w:sz w:val="20"/>
          <w:szCs w:val="20"/>
          <w:lang w:val="en-US"/>
        </w:rPr>
        <w:t>spoke</w:t>
      </w:r>
      <w:r>
        <w:rPr>
          <w:rFonts w:ascii="Verdana" w:hAnsi="Verdana"/>
          <w:b w:val="0"/>
          <w:color w:val="auto"/>
          <w:sz w:val="20"/>
          <w:szCs w:val="20"/>
          <w:lang w:val="en-US"/>
        </w:rPr>
        <w:t xml:space="preserve"> highlighting Australia’s achievements.</w:t>
      </w:r>
    </w:p>
    <w:p w:rsidR="002F5EA7" w:rsidRDefault="002F5EA7" w:rsidP="002F5EA7">
      <w:pPr>
        <w:pStyle w:val="Heading1"/>
        <w:ind w:left="425"/>
        <w:rPr>
          <w:rFonts w:ascii="Verdana" w:hAnsi="Verdana"/>
          <w:b w:val="0"/>
          <w:color w:val="auto"/>
          <w:sz w:val="20"/>
          <w:szCs w:val="20"/>
          <w:lang w:val="en-US"/>
        </w:rPr>
      </w:pPr>
      <w:r w:rsidRPr="002F5EA7">
        <w:rPr>
          <w:rFonts w:ascii="Verdana" w:hAnsi="Verdana"/>
          <w:b w:val="0"/>
          <w:noProof/>
          <w:color w:val="auto"/>
          <w:sz w:val="20"/>
          <w:szCs w:val="20"/>
        </w:rPr>
        <w:drawing>
          <wp:inline distT="0" distB="0" distL="0" distR="0">
            <wp:extent cx="2771775" cy="2078832"/>
            <wp:effectExtent l="19050" t="0" r="9525" b="0"/>
            <wp:docPr id="8579" name="Picture 8579" descr="C:\Users\KCLARKE\Desktop\Photo Maul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9" descr="C:\Users\KCLARKE\Desktop\Photo Maulani.jpg"/>
                    <pic:cNvPicPr>
                      <a:picLocks noChangeAspect="1" noChangeArrowheads="1"/>
                    </pic:cNvPicPr>
                  </pic:nvPicPr>
                  <pic:blipFill>
                    <a:blip r:embed="rId27" cstate="print"/>
                    <a:srcRect/>
                    <a:stretch>
                      <a:fillRect/>
                    </a:stretch>
                  </pic:blipFill>
                  <pic:spPr bwMode="auto">
                    <a:xfrm>
                      <a:off x="0" y="0"/>
                      <a:ext cx="2771775" cy="2078832"/>
                    </a:xfrm>
                    <a:prstGeom prst="rect">
                      <a:avLst/>
                    </a:prstGeom>
                    <a:noFill/>
                    <a:ln w="9525">
                      <a:noFill/>
                      <a:miter lim="800000"/>
                      <a:headEnd/>
                      <a:tailEnd/>
                    </a:ln>
                  </pic:spPr>
                </pic:pic>
              </a:graphicData>
            </a:graphic>
          </wp:inline>
        </w:drawing>
      </w:r>
    </w:p>
    <w:p w:rsidR="002F5EA7" w:rsidRDefault="002F5EA7" w:rsidP="002F5EA7">
      <w:pPr>
        <w:pStyle w:val="Heading1"/>
        <w:ind w:left="425"/>
        <w:rPr>
          <w:rFonts w:ascii="Verdana" w:hAnsi="Verdana"/>
          <w:b w:val="0"/>
          <w:color w:val="auto"/>
          <w:sz w:val="20"/>
          <w:szCs w:val="20"/>
          <w:lang w:val="en-US"/>
        </w:rPr>
      </w:pPr>
    </w:p>
    <w:p w:rsidR="002F5EA7" w:rsidRPr="002F5EA7" w:rsidRDefault="002F5EA7" w:rsidP="002F5EA7">
      <w:pPr>
        <w:pStyle w:val="Heading1"/>
        <w:ind w:left="425"/>
        <w:rPr>
          <w:rFonts w:ascii="Verdana" w:hAnsi="Verdana"/>
          <w:b w:val="0"/>
          <w:color w:val="auto"/>
          <w:sz w:val="20"/>
          <w:szCs w:val="20"/>
          <w:lang w:val="en-US"/>
        </w:rPr>
      </w:pPr>
      <w:r>
        <w:rPr>
          <w:rFonts w:ascii="Verdana" w:hAnsi="Verdana"/>
          <w:b w:val="0"/>
          <w:color w:val="auto"/>
          <w:sz w:val="20"/>
          <w:szCs w:val="20"/>
          <w:lang w:val="en-US"/>
        </w:rPr>
        <w:t xml:space="preserve">They were followed by </w:t>
      </w:r>
      <w:r w:rsidRPr="002F5EA7">
        <w:rPr>
          <w:rFonts w:ascii="Verdana" w:hAnsi="Verdana"/>
          <w:b w:val="0"/>
          <w:sz w:val="20"/>
          <w:szCs w:val="20"/>
        </w:rPr>
        <w:t xml:space="preserve">Mrs Maulani Rotinsulu (presenting above), a leading Indonesian disability rights advocate and chairperson of the Indonesian Association of Women with Disabilities </w:t>
      </w:r>
      <w:r>
        <w:rPr>
          <w:rFonts w:ascii="Verdana" w:hAnsi="Verdana"/>
          <w:b w:val="0"/>
          <w:sz w:val="20"/>
          <w:szCs w:val="20"/>
        </w:rPr>
        <w:t xml:space="preserve">who </w:t>
      </w:r>
      <w:r w:rsidRPr="002F5EA7">
        <w:rPr>
          <w:rFonts w:ascii="Verdana" w:hAnsi="Verdana"/>
          <w:b w:val="0"/>
          <w:sz w:val="20"/>
          <w:szCs w:val="20"/>
        </w:rPr>
        <w:t>spoke of the need to ensure all our efforts remember and include women and girls with disabilities</w:t>
      </w:r>
      <w:r>
        <w:rPr>
          <w:rFonts w:ascii="Verdana" w:hAnsi="Verdana"/>
          <w:b w:val="0"/>
          <w:sz w:val="20"/>
          <w:szCs w:val="20"/>
        </w:rPr>
        <w:t>.</w:t>
      </w:r>
    </w:p>
    <w:p w:rsidR="002F5EA7" w:rsidRDefault="002F5EA7" w:rsidP="002F5EA7">
      <w:pPr>
        <w:pStyle w:val="Heading1"/>
        <w:ind w:left="425"/>
        <w:rPr>
          <w:rFonts w:ascii="Verdana" w:hAnsi="Verdana"/>
          <w:b w:val="0"/>
          <w:color w:val="auto"/>
          <w:sz w:val="20"/>
          <w:szCs w:val="20"/>
          <w:lang w:val="en-US"/>
        </w:rPr>
      </w:pPr>
    </w:p>
    <w:p w:rsidR="002F5EA7" w:rsidRDefault="002F5EA7" w:rsidP="002F5EA7">
      <w:pPr>
        <w:pStyle w:val="Heading1"/>
        <w:ind w:left="425"/>
        <w:rPr>
          <w:rFonts w:ascii="Verdana" w:hAnsi="Verdana"/>
          <w:b w:val="0"/>
          <w:color w:val="auto"/>
          <w:sz w:val="20"/>
          <w:szCs w:val="20"/>
          <w:lang w:val="en-US"/>
        </w:rPr>
      </w:pPr>
      <w:r>
        <w:rPr>
          <w:rFonts w:ascii="Verdana" w:hAnsi="Verdana"/>
          <w:b w:val="0"/>
          <w:color w:val="auto"/>
          <w:sz w:val="20"/>
          <w:szCs w:val="20"/>
          <w:lang w:val="en-US"/>
        </w:rPr>
        <w:t>Other speakers included Senator Claire Moore, and new Senator Jordon Steele-John who spoke</w:t>
      </w:r>
      <w:r w:rsidR="00DA478B">
        <w:rPr>
          <w:rFonts w:ascii="Verdana" w:hAnsi="Verdana"/>
          <w:b w:val="0"/>
          <w:color w:val="auto"/>
          <w:sz w:val="20"/>
          <w:szCs w:val="20"/>
          <w:lang w:val="en-US"/>
        </w:rPr>
        <w:t xml:space="preserve"> as</w:t>
      </w:r>
      <w:r>
        <w:rPr>
          <w:rFonts w:ascii="Verdana" w:hAnsi="Verdana"/>
          <w:b w:val="0"/>
          <w:color w:val="auto"/>
          <w:sz w:val="20"/>
          <w:szCs w:val="20"/>
          <w:lang w:val="en-US"/>
        </w:rPr>
        <w:t xml:space="preserve"> a person with disability. </w:t>
      </w:r>
      <w:r w:rsidRPr="002F5EA7">
        <w:rPr>
          <w:rFonts w:ascii="Verdana" w:hAnsi="Verdana"/>
          <w:b w:val="0"/>
          <w:sz w:val="20"/>
          <w:szCs w:val="20"/>
        </w:rPr>
        <w:t xml:space="preserve">Mr Paul Deany, </w:t>
      </w:r>
      <w:r>
        <w:rPr>
          <w:rFonts w:ascii="Verdana" w:hAnsi="Verdana"/>
          <w:b w:val="0"/>
          <w:sz w:val="20"/>
          <w:szCs w:val="20"/>
        </w:rPr>
        <w:t>who was</w:t>
      </w:r>
      <w:r w:rsidRPr="002F5EA7">
        <w:rPr>
          <w:rFonts w:ascii="Verdana" w:hAnsi="Verdana"/>
          <w:b w:val="0"/>
          <w:sz w:val="20"/>
          <w:szCs w:val="20"/>
        </w:rPr>
        <w:t xml:space="preserve"> a founding member of ADDC </w:t>
      </w:r>
      <w:r>
        <w:rPr>
          <w:rFonts w:ascii="Verdana" w:hAnsi="Verdana"/>
          <w:b w:val="0"/>
          <w:sz w:val="20"/>
          <w:szCs w:val="20"/>
        </w:rPr>
        <w:t>as well as</w:t>
      </w:r>
      <w:r w:rsidRPr="002F5EA7">
        <w:rPr>
          <w:rFonts w:ascii="Verdana" w:hAnsi="Verdana"/>
          <w:b w:val="0"/>
          <w:sz w:val="20"/>
          <w:szCs w:val="20"/>
        </w:rPr>
        <w:t xml:space="preserve"> a current Executive Committee </w:t>
      </w:r>
      <w:proofErr w:type="gramStart"/>
      <w:r w:rsidRPr="002F5EA7">
        <w:rPr>
          <w:rFonts w:ascii="Verdana" w:hAnsi="Verdana"/>
          <w:b w:val="0"/>
          <w:sz w:val="20"/>
          <w:szCs w:val="20"/>
        </w:rPr>
        <w:t>member</w:t>
      </w:r>
      <w:proofErr w:type="gramEnd"/>
      <w:r w:rsidR="00DA478B">
        <w:rPr>
          <w:rFonts w:ascii="Verdana" w:hAnsi="Verdana"/>
          <w:b w:val="0"/>
          <w:sz w:val="20"/>
          <w:szCs w:val="20"/>
        </w:rPr>
        <w:t xml:space="preserve"> also</w:t>
      </w:r>
      <w:r w:rsidRPr="002F5EA7">
        <w:rPr>
          <w:rFonts w:ascii="Verdana" w:hAnsi="Verdana"/>
          <w:b w:val="0"/>
          <w:sz w:val="20"/>
          <w:szCs w:val="20"/>
        </w:rPr>
        <w:t xml:space="preserve"> shared his involvement with the Consortium over the past decade and the many achievements that have been reached.</w:t>
      </w:r>
      <w:r w:rsidRPr="002F5EA7">
        <w:rPr>
          <w:rFonts w:ascii="Verdana" w:hAnsi="Verdana"/>
          <w:b w:val="0"/>
          <w:color w:val="auto"/>
          <w:sz w:val="20"/>
          <w:szCs w:val="20"/>
          <w:lang w:val="en-US"/>
        </w:rPr>
        <w:t xml:space="preserve"> </w:t>
      </w:r>
    </w:p>
    <w:p w:rsidR="002F5EA7" w:rsidRDefault="002F5EA7" w:rsidP="002F5EA7">
      <w:pPr>
        <w:pStyle w:val="Heading1"/>
        <w:ind w:left="425"/>
        <w:rPr>
          <w:rFonts w:ascii="Verdana" w:hAnsi="Verdana"/>
          <w:b w:val="0"/>
          <w:color w:val="auto"/>
          <w:sz w:val="20"/>
          <w:szCs w:val="20"/>
          <w:lang w:val="en-US"/>
        </w:rPr>
      </w:pPr>
    </w:p>
    <w:p w:rsidR="002F5EA7" w:rsidRPr="002F5EA7" w:rsidRDefault="002F5EA7" w:rsidP="002F5EA7">
      <w:pPr>
        <w:pStyle w:val="Heading1"/>
        <w:ind w:left="425"/>
        <w:rPr>
          <w:rFonts w:ascii="Verdana" w:hAnsi="Verdana"/>
          <w:b w:val="0"/>
          <w:color w:val="auto"/>
          <w:sz w:val="20"/>
          <w:szCs w:val="20"/>
          <w:lang w:val="en-US"/>
        </w:rPr>
      </w:pPr>
      <w:r>
        <w:rPr>
          <w:rFonts w:ascii="Verdana" w:hAnsi="Verdana"/>
          <w:b w:val="0"/>
          <w:color w:val="auto"/>
          <w:sz w:val="20"/>
          <w:szCs w:val="20"/>
          <w:lang w:val="en-US"/>
        </w:rPr>
        <w:t xml:space="preserve">Read a </w:t>
      </w:r>
      <w:hyperlink r:id="rId28" w:history="1">
        <w:r w:rsidRPr="002F5EA7">
          <w:rPr>
            <w:rStyle w:val="Hyperlink"/>
            <w:rFonts w:ascii="Verdana" w:hAnsi="Verdana"/>
            <w:b w:val="0"/>
            <w:sz w:val="20"/>
            <w:szCs w:val="20"/>
            <w:lang w:val="en-US"/>
          </w:rPr>
          <w:t>full report of the parliamentary event on our new website</w:t>
        </w:r>
      </w:hyperlink>
    </w:p>
    <w:p w:rsidR="002F5EA7" w:rsidRDefault="002F5EA7" w:rsidP="00B61531">
      <w:pPr>
        <w:pStyle w:val="Heading1"/>
        <w:ind w:firstLine="425"/>
        <w:rPr>
          <w:rFonts w:ascii="Verdana" w:hAnsi="Verdana"/>
          <w:color w:val="FF0000"/>
          <w:sz w:val="22"/>
          <w:szCs w:val="22"/>
          <w:lang w:val="en-US"/>
        </w:rPr>
      </w:pPr>
    </w:p>
    <w:p w:rsidR="00EE13EC" w:rsidRPr="00EE13EC" w:rsidRDefault="00EE13EC" w:rsidP="0056085C">
      <w:pPr>
        <w:pStyle w:val="Heading3"/>
      </w:pPr>
      <w:r w:rsidRPr="00EE13EC">
        <w:t>ADDC Panel at the ACFID Conference</w:t>
      </w:r>
    </w:p>
    <w:p w:rsidR="00EE13EC" w:rsidRDefault="00EE13EC" w:rsidP="00EE13EC">
      <w:pPr>
        <w:spacing w:after="0" w:line="240" w:lineRule="auto"/>
        <w:ind w:left="425"/>
        <w:rPr>
          <w:sz w:val="20"/>
          <w:szCs w:val="20"/>
        </w:rPr>
      </w:pPr>
    </w:p>
    <w:p w:rsidR="00EE13EC" w:rsidRDefault="00B63091" w:rsidP="00EE13EC">
      <w:pPr>
        <w:spacing w:after="0" w:line="240" w:lineRule="auto"/>
        <w:ind w:left="425"/>
        <w:rPr>
          <w:sz w:val="20"/>
          <w:szCs w:val="20"/>
        </w:rPr>
      </w:pPr>
      <w:r>
        <w:rPr>
          <w:noProof/>
          <w:sz w:val="20"/>
          <w:szCs w:val="20"/>
          <w:lang w:eastAsia="en-AU" w:bidi="ar-SA"/>
        </w:rPr>
        <w:pict>
          <v:shapetype id="_x0000_t202" coordsize="21600,21600" o:spt="202" path="m,l,21600r21600,l21600,xe">
            <v:stroke joinstyle="miter"/>
            <v:path gradientshapeok="t" o:connecttype="rect"/>
          </v:shapetype>
          <v:shape id="_x0000_s1030" type="#_x0000_t202" style="position:absolute;left:0;text-align:left;margin-left:243pt;margin-top:3pt;width:194.7pt;height:138pt;z-index:251668480;mso-width-relative:margin;mso-height-relative:margin" strokecolor="white [3212]">
            <v:textbox>
              <w:txbxContent>
                <w:p w:rsidR="00F96494" w:rsidRPr="00EE13EC" w:rsidRDefault="00F96494" w:rsidP="00EE13EC">
                  <w:pPr>
                    <w:rPr>
                      <w:i/>
                      <w:sz w:val="18"/>
                      <w:szCs w:val="18"/>
                    </w:rPr>
                  </w:pPr>
                  <w:r>
                    <w:rPr>
                      <w:i/>
                      <w:sz w:val="18"/>
                      <w:szCs w:val="18"/>
                    </w:rPr>
                    <w:t xml:space="preserve">Left: </w:t>
                  </w:r>
                  <w:proofErr w:type="spellStart"/>
                  <w:r w:rsidRPr="00EE13EC">
                    <w:rPr>
                      <w:i/>
                      <w:sz w:val="18"/>
                      <w:szCs w:val="18"/>
                    </w:rPr>
                    <w:t>Eka</w:t>
                  </w:r>
                  <w:proofErr w:type="spellEnd"/>
                  <w:r w:rsidRPr="00EE13EC">
                    <w:rPr>
                      <w:i/>
                      <w:sz w:val="18"/>
                      <w:szCs w:val="18"/>
                    </w:rPr>
                    <w:t xml:space="preserve"> signing in American Sign Language her presentation on the transformation impacts of including people with disabilities as leaders of their community. </w:t>
                  </w:r>
                  <w:proofErr w:type="spellStart"/>
                  <w:r w:rsidRPr="00EE13EC">
                    <w:rPr>
                      <w:i/>
                      <w:sz w:val="18"/>
                      <w:szCs w:val="18"/>
                    </w:rPr>
                    <w:t>Eka</w:t>
                  </w:r>
                  <w:proofErr w:type="spellEnd"/>
                  <w:r w:rsidRPr="00EE13EC">
                    <w:rPr>
                      <w:i/>
                      <w:sz w:val="18"/>
                      <w:szCs w:val="18"/>
                    </w:rPr>
                    <w:t xml:space="preserve"> </w:t>
                  </w:r>
                  <w:proofErr w:type="spellStart"/>
                  <w:r w:rsidRPr="00EE13EC">
                    <w:rPr>
                      <w:i/>
                      <w:sz w:val="18"/>
                      <w:szCs w:val="18"/>
                    </w:rPr>
                    <w:t>Lui</w:t>
                  </w:r>
                  <w:proofErr w:type="spellEnd"/>
                  <w:r w:rsidRPr="00EE13EC">
                    <w:rPr>
                      <w:i/>
                      <w:sz w:val="18"/>
                      <w:szCs w:val="18"/>
                    </w:rPr>
                    <w:t xml:space="preserve">, Rachel Rawlings, Kirsty Thomas, Christina Ryan, and Cathy </w:t>
                  </w:r>
                  <w:proofErr w:type="spellStart"/>
                  <w:r w:rsidRPr="00EE13EC">
                    <w:rPr>
                      <w:i/>
                      <w:sz w:val="18"/>
                      <w:szCs w:val="18"/>
                    </w:rPr>
                    <w:t>Nasarua</w:t>
                  </w:r>
                  <w:proofErr w:type="spellEnd"/>
                  <w:r w:rsidRPr="00EE13EC">
                    <w:rPr>
                      <w:i/>
                      <w:sz w:val="18"/>
                      <w:szCs w:val="18"/>
                    </w:rPr>
                    <w:t xml:space="preserve"> (left to right) formed the ADDC panel at the ACFID Conference, Melbourne, </w:t>
                  </w:r>
                  <w:proofErr w:type="gramStart"/>
                  <w:r w:rsidRPr="00EE13EC">
                    <w:rPr>
                      <w:i/>
                      <w:sz w:val="18"/>
                      <w:szCs w:val="18"/>
                    </w:rPr>
                    <w:t>2</w:t>
                  </w:r>
                  <w:r w:rsidRPr="00EE13EC">
                    <w:rPr>
                      <w:i/>
                      <w:sz w:val="18"/>
                      <w:szCs w:val="18"/>
                      <w:vertAlign w:val="superscript"/>
                    </w:rPr>
                    <w:t>nd</w:t>
                  </w:r>
                  <w:proofErr w:type="gramEnd"/>
                  <w:r w:rsidRPr="00EE13EC">
                    <w:rPr>
                      <w:i/>
                      <w:sz w:val="18"/>
                      <w:szCs w:val="18"/>
                    </w:rPr>
                    <w:t xml:space="preserve"> November 2017.</w:t>
                  </w:r>
                  <w:r>
                    <w:rPr>
                      <w:i/>
                      <w:sz w:val="18"/>
                      <w:szCs w:val="18"/>
                    </w:rPr>
                    <w:t xml:space="preserve"> (Image: ADDC)</w:t>
                  </w:r>
                </w:p>
              </w:txbxContent>
            </v:textbox>
          </v:shape>
        </w:pict>
      </w:r>
      <w:r w:rsidR="00EE13EC" w:rsidRPr="00EE13EC">
        <w:rPr>
          <w:noProof/>
          <w:sz w:val="20"/>
          <w:szCs w:val="20"/>
          <w:lang w:eastAsia="en-AU" w:bidi="ar-SA"/>
        </w:rPr>
        <w:drawing>
          <wp:inline distT="0" distB="0" distL="0" distR="0">
            <wp:extent cx="2590800" cy="1944178"/>
            <wp:effectExtent l="19050" t="0" r="0" b="0"/>
            <wp:docPr id="9" name="Picture 1" descr="S:\CBM\ADDC\Events and Conferences\2017\ACFID Conference 2017\Photo - ADDC session ACFID conference 2017 - 2 Eka 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BM\ADDC\Events and Conferences\2017\ACFID Conference 2017\Photo - ADDC session ACFID conference 2017 - 2 Eka signing.JPG"/>
                    <pic:cNvPicPr>
                      <a:picLocks noChangeAspect="1" noChangeArrowheads="1"/>
                    </pic:cNvPicPr>
                  </pic:nvPicPr>
                  <pic:blipFill>
                    <a:blip r:embed="rId29" cstate="print"/>
                    <a:srcRect/>
                    <a:stretch>
                      <a:fillRect/>
                    </a:stretch>
                  </pic:blipFill>
                  <pic:spPr bwMode="auto">
                    <a:xfrm>
                      <a:off x="0" y="0"/>
                      <a:ext cx="2590800" cy="1944178"/>
                    </a:xfrm>
                    <a:prstGeom prst="rect">
                      <a:avLst/>
                    </a:prstGeom>
                    <a:noFill/>
                    <a:ln w="9525">
                      <a:noFill/>
                      <a:miter lim="800000"/>
                      <a:headEnd/>
                      <a:tailEnd/>
                    </a:ln>
                  </pic:spPr>
                </pic:pic>
              </a:graphicData>
            </a:graphic>
          </wp:inline>
        </w:drawing>
      </w:r>
    </w:p>
    <w:p w:rsidR="00EE13EC" w:rsidRDefault="00EE13EC" w:rsidP="00EE13EC">
      <w:pPr>
        <w:spacing w:after="0" w:line="240" w:lineRule="auto"/>
        <w:ind w:left="425"/>
        <w:rPr>
          <w:sz w:val="20"/>
          <w:szCs w:val="20"/>
        </w:rPr>
      </w:pPr>
      <w:r w:rsidRPr="00EE13EC">
        <w:rPr>
          <w:sz w:val="20"/>
          <w:szCs w:val="20"/>
        </w:rPr>
        <w:t>An inspiring group of women spoke on a panel at the ADDC-hosted concurrent session at this year’s ACFID Conference in Melbourne on 2</w:t>
      </w:r>
      <w:r w:rsidRPr="00EE13EC">
        <w:rPr>
          <w:sz w:val="20"/>
          <w:szCs w:val="20"/>
          <w:vertAlign w:val="superscript"/>
        </w:rPr>
        <w:t>nd</w:t>
      </w:r>
      <w:r w:rsidRPr="00EE13EC">
        <w:rPr>
          <w:sz w:val="20"/>
          <w:szCs w:val="20"/>
        </w:rPr>
        <w:t xml:space="preserve"> November 2017. Under the theme of transformational leadership, the panel explored the intersections between development programming and overcoming barriers for people with disability to reach a diversity of leadership roles locally, nationally and internationally. The panel also discussed new strategies to support women with disabilities to reach leadership roles through inclusive development and mainstream programming.</w:t>
      </w:r>
    </w:p>
    <w:p w:rsidR="00EE13EC" w:rsidRDefault="00EE13EC" w:rsidP="00EE13EC">
      <w:pPr>
        <w:spacing w:after="0" w:line="240" w:lineRule="auto"/>
        <w:ind w:left="425"/>
        <w:rPr>
          <w:sz w:val="20"/>
          <w:szCs w:val="20"/>
        </w:rPr>
      </w:pPr>
    </w:p>
    <w:p w:rsidR="00EE13EC" w:rsidRPr="00EE13EC" w:rsidRDefault="00B63091" w:rsidP="00EE13EC">
      <w:pPr>
        <w:spacing w:after="0" w:line="240" w:lineRule="auto"/>
        <w:ind w:left="425"/>
        <w:rPr>
          <w:sz w:val="20"/>
          <w:szCs w:val="20"/>
        </w:rPr>
      </w:pPr>
      <w:r w:rsidRPr="00B63091">
        <w:rPr>
          <w:noProof/>
          <w:sz w:val="20"/>
          <w:szCs w:val="20"/>
          <w:lang w:val="en-US" w:eastAsia="zh-TW"/>
        </w:rPr>
        <w:pict>
          <v:shape id="_x0000_s1031" type="#_x0000_t202" style="position:absolute;left:0;text-align:left;margin-left:231.65pt;margin-top:8.75pt;width:208.45pt;height:125.55pt;z-index:251670528;mso-width-percent:400;mso-height-percent:200;mso-width-percent:400;mso-height-percent:200;mso-width-relative:margin;mso-height-relative:margin" strokecolor="white [3212]">
            <v:textbox style="mso-fit-shape-to-text:t">
              <w:txbxContent>
                <w:p w:rsidR="00F96494" w:rsidRPr="00EE13EC" w:rsidRDefault="00F96494">
                  <w:pPr>
                    <w:rPr>
                      <w:i/>
                      <w:sz w:val="18"/>
                      <w:szCs w:val="18"/>
                    </w:rPr>
                  </w:pPr>
                  <w:r>
                    <w:rPr>
                      <w:i/>
                      <w:sz w:val="18"/>
                      <w:szCs w:val="18"/>
                    </w:rPr>
                    <w:t xml:space="preserve">Left: </w:t>
                  </w:r>
                  <w:r w:rsidRPr="00EE13EC">
                    <w:rPr>
                      <w:i/>
                      <w:sz w:val="18"/>
                      <w:szCs w:val="18"/>
                    </w:rPr>
                    <w:t xml:space="preserve">Cathy </w:t>
                  </w:r>
                  <w:proofErr w:type="spellStart"/>
                  <w:r w:rsidRPr="00EE13EC">
                    <w:rPr>
                      <w:i/>
                      <w:sz w:val="18"/>
                      <w:szCs w:val="18"/>
                    </w:rPr>
                    <w:t>Nasarua</w:t>
                  </w:r>
                  <w:proofErr w:type="spellEnd"/>
                  <w:r w:rsidRPr="00EE13EC">
                    <w:rPr>
                      <w:i/>
                      <w:sz w:val="18"/>
                      <w:szCs w:val="18"/>
                    </w:rPr>
                    <w:t xml:space="preserve"> signing in Auslan and Fiji home-sign her presentation at the ADDC session at the ACFID Conference, Melbourne, 2</w:t>
                  </w:r>
                  <w:r w:rsidRPr="00EE13EC">
                    <w:rPr>
                      <w:i/>
                      <w:sz w:val="18"/>
                      <w:szCs w:val="18"/>
                      <w:vertAlign w:val="superscript"/>
                    </w:rPr>
                    <w:t>nd</w:t>
                  </w:r>
                  <w:r w:rsidRPr="00EE13EC">
                    <w:rPr>
                      <w:i/>
                      <w:sz w:val="18"/>
                      <w:szCs w:val="18"/>
                    </w:rPr>
                    <w:t xml:space="preserve"> November 2017</w:t>
                  </w:r>
                  <w:proofErr w:type="gramStart"/>
                  <w:r w:rsidRPr="00EE13EC">
                    <w:rPr>
                      <w:i/>
                      <w:sz w:val="18"/>
                      <w:szCs w:val="18"/>
                    </w:rPr>
                    <w:t>.</w:t>
                  </w:r>
                  <w:r>
                    <w:rPr>
                      <w:i/>
                      <w:sz w:val="18"/>
                      <w:szCs w:val="18"/>
                    </w:rPr>
                    <w:t>(</w:t>
                  </w:r>
                  <w:proofErr w:type="gramEnd"/>
                  <w:r>
                    <w:rPr>
                      <w:i/>
                      <w:sz w:val="18"/>
                      <w:szCs w:val="18"/>
                    </w:rPr>
                    <w:t>Image; ADDC)</w:t>
                  </w:r>
                </w:p>
              </w:txbxContent>
            </v:textbox>
          </v:shape>
        </w:pict>
      </w:r>
      <w:r w:rsidR="00EE13EC" w:rsidRPr="00EE13EC">
        <w:rPr>
          <w:noProof/>
          <w:sz w:val="20"/>
          <w:szCs w:val="20"/>
          <w:lang w:eastAsia="en-AU" w:bidi="ar-SA"/>
        </w:rPr>
        <w:drawing>
          <wp:inline distT="0" distB="0" distL="0" distR="0">
            <wp:extent cx="2310119" cy="1733550"/>
            <wp:effectExtent l="19050" t="0" r="0" b="0"/>
            <wp:docPr id="8" name="Picture 2" descr="S:\CBM\ADDC\Events and Conferences\2017\ACFID Conference 2017\Photo - ADDC session ACFID conference 2017 - 2 Cathy sig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M\ADDC\Events and Conferences\2017\ACFID Conference 2017\Photo - ADDC session ACFID conference 2017 - 2 Cathy signing.JPG"/>
                    <pic:cNvPicPr>
                      <a:picLocks noChangeAspect="1" noChangeArrowheads="1"/>
                    </pic:cNvPicPr>
                  </pic:nvPicPr>
                  <pic:blipFill>
                    <a:blip r:embed="rId30" cstate="print"/>
                    <a:srcRect/>
                    <a:stretch>
                      <a:fillRect/>
                    </a:stretch>
                  </pic:blipFill>
                  <pic:spPr bwMode="auto">
                    <a:xfrm>
                      <a:off x="0" y="0"/>
                      <a:ext cx="2311552" cy="1734625"/>
                    </a:xfrm>
                    <a:prstGeom prst="rect">
                      <a:avLst/>
                    </a:prstGeom>
                    <a:noFill/>
                    <a:ln w="9525">
                      <a:noFill/>
                      <a:miter lim="800000"/>
                      <a:headEnd/>
                      <a:tailEnd/>
                    </a:ln>
                  </pic:spPr>
                </pic:pic>
              </a:graphicData>
            </a:graphic>
          </wp:inline>
        </w:drawing>
      </w:r>
    </w:p>
    <w:p w:rsidR="00EE13EC" w:rsidRDefault="00EE13EC" w:rsidP="00EE13EC">
      <w:pPr>
        <w:spacing w:after="0" w:line="240" w:lineRule="auto"/>
        <w:ind w:firstLine="425"/>
        <w:rPr>
          <w:sz w:val="20"/>
          <w:szCs w:val="20"/>
        </w:rPr>
      </w:pPr>
    </w:p>
    <w:p w:rsidR="00EE13EC" w:rsidRPr="00EE13EC" w:rsidRDefault="00EE13EC" w:rsidP="00EE13EC">
      <w:pPr>
        <w:spacing w:after="0" w:line="240" w:lineRule="auto"/>
        <w:ind w:left="425"/>
        <w:rPr>
          <w:sz w:val="20"/>
          <w:szCs w:val="20"/>
        </w:rPr>
      </w:pPr>
      <w:r w:rsidRPr="00EE13EC">
        <w:rPr>
          <w:sz w:val="20"/>
          <w:szCs w:val="20"/>
        </w:rPr>
        <w:t xml:space="preserve">Cathy </w:t>
      </w:r>
      <w:proofErr w:type="spellStart"/>
      <w:r w:rsidRPr="00EE13EC">
        <w:rPr>
          <w:sz w:val="20"/>
          <w:szCs w:val="20"/>
        </w:rPr>
        <w:t>Nasarua</w:t>
      </w:r>
      <w:proofErr w:type="spellEnd"/>
      <w:r w:rsidRPr="00EE13EC">
        <w:rPr>
          <w:sz w:val="20"/>
          <w:szCs w:val="20"/>
        </w:rPr>
        <w:t xml:space="preserve">, a Board Member of the Fiji Deaf Association shared her experiences as a woman with hearing impairment growing up in Fiji with no national sign language and the challenges she and others have to overcome to reach leadership roles with their communities, nationally and regionally. </w:t>
      </w:r>
      <w:proofErr w:type="spellStart"/>
      <w:r w:rsidRPr="00EE13EC">
        <w:rPr>
          <w:sz w:val="20"/>
          <w:szCs w:val="20"/>
        </w:rPr>
        <w:t>Eka</w:t>
      </w:r>
      <w:proofErr w:type="spellEnd"/>
      <w:r w:rsidRPr="00EE13EC">
        <w:rPr>
          <w:sz w:val="20"/>
          <w:szCs w:val="20"/>
        </w:rPr>
        <w:t xml:space="preserve"> Liu, from Indonesia challenged the audience to consider the positive and diverse impact people with disabilities can have within their communities as change agents when they reach leadership roles. Christina Ryan, the founder of the Disability Leadership Institute, provided an Australian perspective on strategies to support more women with disabilities into a diversity of leadership roles, including how to adapt the normative culture of leadership and recognising diversity within the disability population. Rachel Rawlings, from Australian Government’s Department of Foreign Affairs Gender Division, shared strategies within the Australia aid program supporting women with disabilities to become leaders and importance of continuing such work.</w:t>
      </w:r>
    </w:p>
    <w:p w:rsidR="00EE13EC" w:rsidRPr="00EE13EC" w:rsidRDefault="00EE13EC" w:rsidP="00EE13EC">
      <w:pPr>
        <w:spacing w:after="0" w:line="240" w:lineRule="auto"/>
        <w:ind w:left="425"/>
        <w:rPr>
          <w:sz w:val="20"/>
          <w:szCs w:val="20"/>
        </w:rPr>
      </w:pPr>
      <w:proofErr w:type="gramStart"/>
      <w:r w:rsidRPr="00EE13EC">
        <w:rPr>
          <w:sz w:val="20"/>
          <w:szCs w:val="20"/>
        </w:rPr>
        <w:lastRenderedPageBreak/>
        <w:t xml:space="preserve">Thank you </w:t>
      </w:r>
      <w:proofErr w:type="spellStart"/>
      <w:r w:rsidRPr="00EE13EC">
        <w:rPr>
          <w:sz w:val="20"/>
          <w:szCs w:val="20"/>
        </w:rPr>
        <w:t>Eka</w:t>
      </w:r>
      <w:proofErr w:type="spellEnd"/>
      <w:r w:rsidRPr="00EE13EC">
        <w:rPr>
          <w:sz w:val="20"/>
          <w:szCs w:val="20"/>
        </w:rPr>
        <w:t>, Christina, Cathy and Rachel for your invaluable contributions on the panel and Kirsty Thomas from CBM Australia for chairing the session.</w:t>
      </w:r>
      <w:proofErr w:type="gramEnd"/>
    </w:p>
    <w:p w:rsidR="00A55ED3" w:rsidRPr="002F5EA7" w:rsidRDefault="00A55ED3" w:rsidP="00A55ED3">
      <w:pPr>
        <w:pStyle w:val="Heading1"/>
        <w:ind w:left="425"/>
        <w:rPr>
          <w:rFonts w:ascii="Verdana" w:hAnsi="Verdana"/>
          <w:b w:val="0"/>
          <w:color w:val="auto"/>
          <w:sz w:val="20"/>
          <w:szCs w:val="20"/>
          <w:lang w:val="en-US"/>
        </w:rPr>
      </w:pPr>
      <w:r>
        <w:rPr>
          <w:rFonts w:ascii="Verdana" w:hAnsi="Verdana"/>
          <w:b w:val="0"/>
          <w:color w:val="auto"/>
          <w:sz w:val="20"/>
          <w:szCs w:val="20"/>
          <w:lang w:val="en-US"/>
        </w:rPr>
        <w:t xml:space="preserve">Read a </w:t>
      </w:r>
      <w:hyperlink r:id="rId31" w:history="1">
        <w:r w:rsidRPr="00A55ED3">
          <w:rPr>
            <w:rStyle w:val="Hyperlink"/>
            <w:rFonts w:ascii="Verdana" w:hAnsi="Verdana"/>
            <w:b w:val="0"/>
            <w:sz w:val="20"/>
            <w:szCs w:val="20"/>
            <w:lang w:val="en-US"/>
          </w:rPr>
          <w:t>full report of the parliamentary event on our new website</w:t>
        </w:r>
      </w:hyperlink>
      <w:r>
        <w:rPr>
          <w:rFonts w:ascii="Verdana" w:hAnsi="Verdana"/>
          <w:b w:val="0"/>
          <w:sz w:val="20"/>
          <w:szCs w:val="20"/>
          <w:lang w:val="en-US"/>
        </w:rPr>
        <w:t>.</w:t>
      </w:r>
    </w:p>
    <w:p w:rsidR="00EE13EC" w:rsidRDefault="00EE13EC" w:rsidP="00EE13EC">
      <w:pPr>
        <w:pStyle w:val="Heading1"/>
        <w:ind w:firstLine="425"/>
        <w:rPr>
          <w:rFonts w:ascii="Verdana" w:hAnsi="Verdana"/>
          <w:color w:val="FF0000"/>
          <w:sz w:val="20"/>
          <w:szCs w:val="20"/>
          <w:lang w:val="en-US"/>
        </w:rPr>
      </w:pPr>
    </w:p>
    <w:p w:rsidR="00A55ED3" w:rsidRDefault="00A55ED3" w:rsidP="00EE13EC">
      <w:pPr>
        <w:pStyle w:val="Heading1"/>
        <w:ind w:firstLine="425"/>
        <w:rPr>
          <w:rFonts w:ascii="Verdana" w:hAnsi="Verdana"/>
          <w:color w:val="FF0000"/>
          <w:sz w:val="20"/>
          <w:szCs w:val="20"/>
          <w:lang w:val="en-US"/>
        </w:rPr>
      </w:pPr>
    </w:p>
    <w:p w:rsidR="00A55ED3" w:rsidRDefault="00A55ED3" w:rsidP="0056085C">
      <w:pPr>
        <w:pStyle w:val="Heading3"/>
      </w:pPr>
      <w:r>
        <w:t>ADDC New Website is LIVE!</w:t>
      </w:r>
    </w:p>
    <w:p w:rsidR="00A55ED3" w:rsidRDefault="00A55ED3" w:rsidP="00A55ED3">
      <w:pPr>
        <w:pStyle w:val="NormalWeb"/>
        <w:spacing w:before="0" w:beforeAutospacing="0" w:after="0" w:afterAutospacing="0"/>
        <w:ind w:firstLine="425"/>
        <w:rPr>
          <w:rFonts w:ascii="Verdana" w:hAnsi="Verdana"/>
          <w:sz w:val="20"/>
          <w:szCs w:val="20"/>
          <w:lang w:val="en-US"/>
        </w:rPr>
      </w:pPr>
    </w:p>
    <w:p w:rsidR="00A55ED3" w:rsidRPr="00D2419D" w:rsidRDefault="00A55ED3" w:rsidP="00A55ED3">
      <w:pPr>
        <w:spacing w:after="0" w:line="240" w:lineRule="auto"/>
        <w:ind w:firstLine="425"/>
        <w:rPr>
          <w:sz w:val="20"/>
          <w:szCs w:val="20"/>
        </w:rPr>
      </w:pPr>
      <w:r w:rsidRPr="00D2419D">
        <w:rPr>
          <w:sz w:val="20"/>
          <w:szCs w:val="20"/>
        </w:rPr>
        <w:t>Very exciting news... our new website is LIVE!</w:t>
      </w:r>
    </w:p>
    <w:p w:rsidR="00A55ED3" w:rsidRPr="00D2419D" w:rsidRDefault="00A55ED3" w:rsidP="00A55ED3">
      <w:pPr>
        <w:spacing w:after="0" w:line="240" w:lineRule="auto"/>
        <w:rPr>
          <w:sz w:val="20"/>
          <w:szCs w:val="20"/>
        </w:rPr>
      </w:pPr>
    </w:p>
    <w:p w:rsidR="00A55ED3" w:rsidRDefault="00A55ED3" w:rsidP="00A55ED3">
      <w:pPr>
        <w:spacing w:after="0" w:line="240" w:lineRule="auto"/>
        <w:ind w:firstLine="425"/>
        <w:rPr>
          <w:sz w:val="20"/>
          <w:szCs w:val="20"/>
        </w:rPr>
      </w:pPr>
      <w:hyperlink r:id="rId32" w:history="1">
        <w:r w:rsidRPr="00D2419D">
          <w:rPr>
            <w:rStyle w:val="Hyperlink"/>
            <w:sz w:val="20"/>
            <w:szCs w:val="20"/>
          </w:rPr>
          <w:t>www.addc.org.au</w:t>
        </w:r>
      </w:hyperlink>
    </w:p>
    <w:p w:rsidR="00A55ED3" w:rsidRPr="00D2419D" w:rsidRDefault="00A55ED3" w:rsidP="00A55ED3">
      <w:pPr>
        <w:spacing w:after="0" w:line="240" w:lineRule="auto"/>
        <w:ind w:firstLine="425"/>
        <w:rPr>
          <w:sz w:val="20"/>
          <w:szCs w:val="20"/>
        </w:rPr>
      </w:pPr>
    </w:p>
    <w:p w:rsidR="00A55ED3" w:rsidRPr="00D2419D" w:rsidRDefault="00A55ED3" w:rsidP="00A55ED3">
      <w:pPr>
        <w:spacing w:after="0" w:line="240" w:lineRule="auto"/>
        <w:ind w:left="425"/>
        <w:rPr>
          <w:sz w:val="20"/>
          <w:szCs w:val="20"/>
        </w:rPr>
      </w:pPr>
      <w:r w:rsidRPr="00D2419D">
        <w:rPr>
          <w:sz w:val="20"/>
          <w:szCs w:val="20"/>
        </w:rPr>
        <w:t>The site is going to be grown and added to over the coming months, including the resource section following the strategic plannin</w:t>
      </w:r>
      <w:r>
        <w:rPr>
          <w:sz w:val="20"/>
          <w:szCs w:val="20"/>
        </w:rPr>
        <w:t>g conversations next year</w:t>
      </w:r>
      <w:r w:rsidRPr="00D2419D">
        <w:rPr>
          <w:sz w:val="20"/>
          <w:szCs w:val="20"/>
        </w:rPr>
        <w:t>.</w:t>
      </w:r>
    </w:p>
    <w:p w:rsidR="00A55ED3" w:rsidRPr="00D2419D" w:rsidRDefault="00A55ED3" w:rsidP="00A55ED3">
      <w:pPr>
        <w:spacing w:after="0" w:line="240" w:lineRule="auto"/>
        <w:rPr>
          <w:sz w:val="20"/>
          <w:szCs w:val="20"/>
        </w:rPr>
      </w:pPr>
    </w:p>
    <w:p w:rsidR="00A55ED3" w:rsidRPr="00D2419D" w:rsidRDefault="00A55ED3" w:rsidP="00A55ED3">
      <w:pPr>
        <w:spacing w:after="0" w:line="240" w:lineRule="auto"/>
        <w:ind w:firstLine="425"/>
        <w:rPr>
          <w:sz w:val="20"/>
          <w:szCs w:val="20"/>
        </w:rPr>
      </w:pPr>
      <w:r w:rsidRPr="00D2419D">
        <w:rPr>
          <w:sz w:val="20"/>
          <w:szCs w:val="20"/>
        </w:rPr>
        <w:t>Enjoy the new site!</w:t>
      </w:r>
    </w:p>
    <w:p w:rsidR="00A55ED3" w:rsidRDefault="00A55ED3" w:rsidP="00EE13EC">
      <w:pPr>
        <w:pStyle w:val="Heading1"/>
        <w:ind w:firstLine="425"/>
        <w:rPr>
          <w:rFonts w:ascii="Verdana" w:hAnsi="Verdana"/>
          <w:color w:val="FF0000"/>
          <w:sz w:val="20"/>
          <w:szCs w:val="20"/>
          <w:lang w:val="en-US"/>
        </w:rPr>
      </w:pPr>
    </w:p>
    <w:p w:rsidR="00A55ED3" w:rsidRPr="00EE13EC" w:rsidRDefault="00A55ED3" w:rsidP="00EE13EC">
      <w:pPr>
        <w:pStyle w:val="Heading1"/>
        <w:ind w:firstLine="425"/>
        <w:rPr>
          <w:rFonts w:ascii="Verdana" w:hAnsi="Verdana"/>
          <w:color w:val="FF0000"/>
          <w:sz w:val="20"/>
          <w:szCs w:val="20"/>
          <w:lang w:val="en-US"/>
        </w:rPr>
      </w:pPr>
    </w:p>
    <w:p w:rsidR="00B61531" w:rsidRPr="00B61531" w:rsidRDefault="00B61531" w:rsidP="0056085C">
      <w:pPr>
        <w:pStyle w:val="Heading3"/>
      </w:pPr>
      <w:r w:rsidRPr="00B61531">
        <w:t>Three multinationals join UN global network on disability inclusion</w:t>
      </w:r>
    </w:p>
    <w:p w:rsidR="00B61531" w:rsidRPr="00B61531" w:rsidRDefault="00B61531" w:rsidP="00B61531">
      <w:pPr>
        <w:pStyle w:val="NormalWeb"/>
        <w:spacing w:before="0" w:beforeAutospacing="0" w:after="0" w:afterAutospacing="0"/>
        <w:ind w:left="425"/>
        <w:rPr>
          <w:rFonts w:ascii="Verdana" w:hAnsi="Verdana"/>
          <w:sz w:val="20"/>
          <w:szCs w:val="20"/>
          <w:lang w:val="en-US"/>
        </w:rPr>
      </w:pPr>
      <w:r w:rsidRPr="00B61531">
        <w:rPr>
          <w:rFonts w:ascii="Verdana" w:hAnsi="Verdana"/>
          <w:sz w:val="20"/>
          <w:szCs w:val="20"/>
          <w:lang w:val="en-US"/>
        </w:rPr>
        <w:t xml:space="preserve">Three multinational enterprises – </w:t>
      </w:r>
      <w:proofErr w:type="spellStart"/>
      <w:r w:rsidRPr="00B61531">
        <w:rPr>
          <w:rFonts w:ascii="Verdana" w:hAnsi="Verdana"/>
          <w:sz w:val="20"/>
          <w:szCs w:val="20"/>
          <w:lang w:val="en-US"/>
        </w:rPr>
        <w:t>Capgemini</w:t>
      </w:r>
      <w:proofErr w:type="spellEnd"/>
      <w:r w:rsidRPr="00B61531">
        <w:rPr>
          <w:rFonts w:ascii="Verdana" w:hAnsi="Verdana"/>
          <w:sz w:val="20"/>
          <w:szCs w:val="20"/>
          <w:lang w:val="en-US"/>
        </w:rPr>
        <w:t xml:space="preserve">, </w:t>
      </w:r>
      <w:proofErr w:type="spellStart"/>
      <w:r w:rsidRPr="00B61531">
        <w:rPr>
          <w:rFonts w:ascii="Verdana" w:hAnsi="Verdana"/>
          <w:sz w:val="20"/>
          <w:szCs w:val="20"/>
          <w:lang w:val="en-US"/>
        </w:rPr>
        <w:t>Legrand</w:t>
      </w:r>
      <w:proofErr w:type="spellEnd"/>
      <w:r w:rsidRPr="00B61531">
        <w:rPr>
          <w:rFonts w:ascii="Verdana" w:hAnsi="Verdana"/>
          <w:sz w:val="20"/>
          <w:szCs w:val="20"/>
          <w:lang w:val="en-US"/>
        </w:rPr>
        <w:t xml:space="preserve"> and the </w:t>
      </w:r>
      <w:proofErr w:type="spellStart"/>
      <w:r w:rsidRPr="00B61531">
        <w:rPr>
          <w:rFonts w:ascii="Verdana" w:hAnsi="Verdana"/>
          <w:sz w:val="20"/>
          <w:szCs w:val="20"/>
          <w:lang w:val="en-US"/>
        </w:rPr>
        <w:t>Savola</w:t>
      </w:r>
      <w:proofErr w:type="spellEnd"/>
      <w:r w:rsidRPr="00B61531">
        <w:rPr>
          <w:rFonts w:ascii="Verdana" w:hAnsi="Verdana"/>
          <w:sz w:val="20"/>
          <w:szCs w:val="20"/>
          <w:lang w:val="en-US"/>
        </w:rPr>
        <w:t xml:space="preserve"> Group – became the latest members of a United Nations global network that promotes equal opportunities for persons with disabilities in the workplace.</w:t>
      </w:r>
    </w:p>
    <w:p w:rsidR="00B61531" w:rsidRDefault="00B61531" w:rsidP="00B61531">
      <w:pPr>
        <w:pStyle w:val="NormalWeb"/>
        <w:spacing w:before="0" w:beforeAutospacing="0" w:after="0" w:afterAutospacing="0"/>
        <w:ind w:firstLine="425"/>
        <w:rPr>
          <w:rFonts w:ascii="Verdana" w:hAnsi="Verdana"/>
          <w:sz w:val="20"/>
          <w:szCs w:val="20"/>
          <w:lang w:val="en-US"/>
        </w:rPr>
      </w:pPr>
    </w:p>
    <w:p w:rsidR="00B61531" w:rsidRPr="00B61531" w:rsidRDefault="00B61531" w:rsidP="00B61531">
      <w:pPr>
        <w:pStyle w:val="NormalWeb"/>
        <w:spacing w:before="0" w:beforeAutospacing="0" w:after="0" w:afterAutospacing="0"/>
        <w:ind w:left="425"/>
        <w:rPr>
          <w:rFonts w:ascii="Verdana" w:hAnsi="Verdana"/>
          <w:sz w:val="20"/>
          <w:szCs w:val="20"/>
          <w:lang w:val="en-US"/>
        </w:rPr>
      </w:pPr>
      <w:r w:rsidRPr="00B61531">
        <w:rPr>
          <w:rFonts w:ascii="Verdana" w:hAnsi="Verdana"/>
          <w:sz w:val="20"/>
          <w:szCs w:val="20"/>
          <w:lang w:val="en-US"/>
        </w:rPr>
        <w:t xml:space="preserve">“People with disabilities constitute some 15 per cent of the world’s population,” pointed out Guy Ryder, Director-General of the UN International </w:t>
      </w:r>
      <w:proofErr w:type="spellStart"/>
      <w:r w:rsidRPr="00B61531">
        <w:rPr>
          <w:rFonts w:ascii="Verdana" w:hAnsi="Verdana"/>
          <w:sz w:val="20"/>
          <w:szCs w:val="20"/>
          <w:lang w:val="en-US"/>
        </w:rPr>
        <w:t>Labour</w:t>
      </w:r>
      <w:proofErr w:type="spellEnd"/>
      <w:r w:rsidRPr="00B61531">
        <w:rPr>
          <w:rFonts w:ascii="Verdana" w:hAnsi="Verdana"/>
          <w:sz w:val="20"/>
          <w:szCs w:val="20"/>
          <w:lang w:val="en-US"/>
        </w:rPr>
        <w:t xml:space="preserve"> Organization (ILO), at the annual meeting in Geneva of the </w:t>
      </w:r>
      <w:hyperlink r:id="rId33" w:history="1">
        <w:r w:rsidRPr="00B61531">
          <w:rPr>
            <w:rStyle w:val="Hyperlink"/>
            <w:rFonts w:ascii="Verdana" w:hAnsi="Verdana"/>
            <w:sz w:val="20"/>
            <w:szCs w:val="20"/>
            <w:lang w:val="en-US"/>
          </w:rPr>
          <w:t>Global Business and Disability Network</w:t>
        </w:r>
      </w:hyperlink>
      <w:r w:rsidRPr="00B61531">
        <w:rPr>
          <w:rFonts w:ascii="Verdana" w:hAnsi="Verdana"/>
          <w:sz w:val="20"/>
          <w:szCs w:val="20"/>
          <w:lang w:val="en-US"/>
        </w:rPr>
        <w:t>.</w:t>
      </w:r>
    </w:p>
    <w:p w:rsidR="00B61531" w:rsidRDefault="00B61531" w:rsidP="00B61531">
      <w:pPr>
        <w:pStyle w:val="NormalWeb"/>
        <w:spacing w:before="0" w:beforeAutospacing="0" w:after="0" w:afterAutospacing="0"/>
        <w:ind w:firstLine="425"/>
        <w:rPr>
          <w:rFonts w:ascii="Verdana" w:hAnsi="Verdana"/>
          <w:sz w:val="20"/>
          <w:szCs w:val="20"/>
          <w:lang w:val="en-US"/>
        </w:rPr>
      </w:pPr>
    </w:p>
    <w:p w:rsidR="00B61531" w:rsidRPr="00B61531" w:rsidRDefault="00B61531" w:rsidP="00B61531">
      <w:pPr>
        <w:pStyle w:val="NormalWeb"/>
        <w:spacing w:before="0" w:beforeAutospacing="0" w:after="0" w:afterAutospacing="0"/>
        <w:ind w:left="425"/>
        <w:rPr>
          <w:rFonts w:ascii="Verdana" w:hAnsi="Verdana"/>
          <w:sz w:val="20"/>
          <w:szCs w:val="20"/>
          <w:lang w:val="en-US"/>
        </w:rPr>
      </w:pPr>
      <w:r w:rsidRPr="00B61531">
        <w:rPr>
          <w:rFonts w:ascii="Verdana" w:hAnsi="Verdana"/>
          <w:sz w:val="20"/>
          <w:szCs w:val="20"/>
          <w:lang w:val="en-US"/>
        </w:rPr>
        <w:t xml:space="preserve">“In striving to achieve full and equal rights and participation in society for all women and men with disabilities, we are pleased to </w:t>
      </w:r>
      <w:hyperlink r:id="rId34" w:history="1">
        <w:r w:rsidRPr="00B61531">
          <w:rPr>
            <w:rStyle w:val="Hyperlink"/>
            <w:rFonts w:ascii="Verdana" w:hAnsi="Verdana"/>
            <w:sz w:val="20"/>
            <w:szCs w:val="20"/>
            <w:lang w:val="en-US"/>
          </w:rPr>
          <w:t>forge and strengthen</w:t>
        </w:r>
      </w:hyperlink>
      <w:r w:rsidRPr="00B61531">
        <w:rPr>
          <w:rFonts w:ascii="Verdana" w:hAnsi="Verdana"/>
          <w:sz w:val="20"/>
          <w:szCs w:val="20"/>
          <w:lang w:val="en-US"/>
        </w:rPr>
        <w:t xml:space="preserve"> such as the Global Business and Disability Network,” he added.</w:t>
      </w:r>
    </w:p>
    <w:p w:rsidR="00B61531" w:rsidRDefault="00B61531" w:rsidP="00B61531">
      <w:pPr>
        <w:pStyle w:val="NormalWeb"/>
        <w:spacing w:before="0" w:beforeAutospacing="0" w:after="0" w:afterAutospacing="0"/>
        <w:ind w:firstLine="425"/>
        <w:rPr>
          <w:rFonts w:ascii="Verdana" w:hAnsi="Verdana"/>
          <w:sz w:val="20"/>
          <w:szCs w:val="20"/>
          <w:lang w:val="en-US"/>
        </w:rPr>
      </w:pPr>
    </w:p>
    <w:p w:rsidR="00B61531" w:rsidRPr="00B61531" w:rsidRDefault="00B61531" w:rsidP="00B61531">
      <w:pPr>
        <w:pStyle w:val="NormalWeb"/>
        <w:spacing w:before="0" w:beforeAutospacing="0" w:after="0" w:afterAutospacing="0"/>
        <w:ind w:left="425"/>
        <w:rPr>
          <w:rFonts w:ascii="Verdana" w:hAnsi="Verdana"/>
          <w:sz w:val="20"/>
          <w:szCs w:val="20"/>
          <w:lang w:val="en-US"/>
        </w:rPr>
      </w:pPr>
      <w:r w:rsidRPr="00B61531">
        <w:rPr>
          <w:rFonts w:ascii="Verdana" w:hAnsi="Verdana"/>
          <w:sz w:val="20"/>
          <w:szCs w:val="20"/>
          <w:lang w:val="en-US"/>
        </w:rPr>
        <w:t>The Network serves as a platform for companies for peer-to-peer support on disability inclusion policies and practices, with the goal to promote the recruitment and retention of people with disabilities in the private sector, including in developing countries.</w:t>
      </w:r>
    </w:p>
    <w:p w:rsidR="00B61531" w:rsidRDefault="00B61531" w:rsidP="00B61531">
      <w:pPr>
        <w:pStyle w:val="NormalWeb"/>
        <w:spacing w:before="0" w:beforeAutospacing="0" w:after="0" w:afterAutospacing="0"/>
        <w:ind w:firstLine="425"/>
        <w:rPr>
          <w:rFonts w:ascii="Verdana" w:hAnsi="Verdana"/>
          <w:sz w:val="20"/>
          <w:szCs w:val="20"/>
          <w:lang w:val="en-US"/>
        </w:rPr>
      </w:pPr>
    </w:p>
    <w:p w:rsidR="00B61531" w:rsidRPr="00B61531" w:rsidRDefault="00B61531" w:rsidP="00B61531">
      <w:pPr>
        <w:pStyle w:val="NormalWeb"/>
        <w:spacing w:before="0" w:beforeAutospacing="0" w:after="0" w:afterAutospacing="0"/>
        <w:ind w:left="425"/>
        <w:rPr>
          <w:rFonts w:ascii="Verdana" w:hAnsi="Verdana"/>
          <w:sz w:val="20"/>
          <w:szCs w:val="20"/>
          <w:lang w:val="en-US"/>
        </w:rPr>
      </w:pPr>
      <w:r w:rsidRPr="00B61531">
        <w:rPr>
          <w:rFonts w:ascii="Verdana" w:hAnsi="Verdana"/>
          <w:sz w:val="20"/>
          <w:szCs w:val="20"/>
          <w:lang w:val="en-US"/>
        </w:rPr>
        <w:t>Participants at the meeting discussed the business case of digital accessibility and how to become more accessible for employees and clients with disabilities. Moreover, the meeting showcased good business practices on advertising that is inclusive and contributes to a positive image of persons with disabilities.</w:t>
      </w:r>
    </w:p>
    <w:p w:rsidR="00B61531" w:rsidRDefault="00B61531" w:rsidP="00B61531">
      <w:pPr>
        <w:pStyle w:val="NormalWeb"/>
        <w:spacing w:before="0" w:beforeAutospacing="0" w:after="0" w:afterAutospacing="0"/>
        <w:ind w:firstLine="425"/>
        <w:rPr>
          <w:rFonts w:ascii="Verdana" w:hAnsi="Verdana"/>
          <w:sz w:val="20"/>
          <w:szCs w:val="20"/>
          <w:lang w:val="en-US"/>
        </w:rPr>
      </w:pPr>
    </w:p>
    <w:p w:rsidR="00B61531" w:rsidRPr="00B61531" w:rsidRDefault="00B61531" w:rsidP="00B61531">
      <w:pPr>
        <w:pStyle w:val="NormalWeb"/>
        <w:spacing w:before="0" w:beforeAutospacing="0" w:after="0" w:afterAutospacing="0"/>
        <w:ind w:left="425"/>
        <w:rPr>
          <w:rFonts w:ascii="Verdana" w:hAnsi="Verdana"/>
          <w:sz w:val="20"/>
          <w:szCs w:val="20"/>
          <w:lang w:val="en-US"/>
        </w:rPr>
      </w:pPr>
      <w:r w:rsidRPr="00B61531">
        <w:rPr>
          <w:rFonts w:ascii="Verdana" w:hAnsi="Verdana"/>
          <w:sz w:val="20"/>
          <w:szCs w:val="20"/>
          <w:lang w:val="en-US"/>
        </w:rPr>
        <w:t>The meeting, among other things, also highlighted ways to prepare companies for the future of work by addressing their internal skills gaps through tapping into the professional potential of people with disabilities.</w:t>
      </w:r>
    </w:p>
    <w:p w:rsidR="00B61531" w:rsidRDefault="00B61531" w:rsidP="00B61531">
      <w:pPr>
        <w:pStyle w:val="NormalWeb"/>
        <w:spacing w:before="0" w:beforeAutospacing="0" w:after="0" w:afterAutospacing="0"/>
        <w:ind w:firstLine="425"/>
        <w:rPr>
          <w:rFonts w:ascii="Verdana" w:hAnsi="Verdana"/>
          <w:sz w:val="20"/>
          <w:szCs w:val="20"/>
          <w:lang w:val="en-US"/>
        </w:rPr>
      </w:pPr>
    </w:p>
    <w:p w:rsidR="00B61531" w:rsidRPr="00B61531" w:rsidRDefault="00B61531" w:rsidP="00B61531">
      <w:pPr>
        <w:pStyle w:val="NormalWeb"/>
        <w:spacing w:before="0" w:beforeAutospacing="0" w:after="0" w:afterAutospacing="0"/>
        <w:ind w:left="425"/>
        <w:rPr>
          <w:rFonts w:ascii="Verdana" w:hAnsi="Verdana"/>
          <w:sz w:val="20"/>
          <w:szCs w:val="20"/>
          <w:lang w:val="en-US"/>
        </w:rPr>
      </w:pPr>
      <w:r w:rsidRPr="00B61531">
        <w:rPr>
          <w:rFonts w:ascii="Verdana" w:hAnsi="Verdana"/>
          <w:sz w:val="20"/>
          <w:szCs w:val="20"/>
          <w:lang w:val="en-US"/>
        </w:rPr>
        <w:t xml:space="preserve">Representatives from </w:t>
      </w:r>
      <w:proofErr w:type="spellStart"/>
      <w:r w:rsidRPr="00B61531">
        <w:rPr>
          <w:rFonts w:ascii="Verdana" w:hAnsi="Verdana"/>
          <w:sz w:val="20"/>
          <w:szCs w:val="20"/>
          <w:lang w:val="en-US"/>
        </w:rPr>
        <w:t>Capgemini</w:t>
      </w:r>
      <w:proofErr w:type="spellEnd"/>
      <w:r w:rsidRPr="00B61531">
        <w:rPr>
          <w:rFonts w:ascii="Verdana" w:hAnsi="Verdana"/>
          <w:sz w:val="20"/>
          <w:szCs w:val="20"/>
          <w:lang w:val="en-US"/>
        </w:rPr>
        <w:t xml:space="preserve">, </w:t>
      </w:r>
      <w:proofErr w:type="spellStart"/>
      <w:r w:rsidRPr="00B61531">
        <w:rPr>
          <w:rFonts w:ascii="Verdana" w:hAnsi="Verdana"/>
          <w:sz w:val="20"/>
          <w:szCs w:val="20"/>
          <w:lang w:val="en-US"/>
        </w:rPr>
        <w:t>Legrand</w:t>
      </w:r>
      <w:proofErr w:type="spellEnd"/>
      <w:r w:rsidRPr="00B61531">
        <w:rPr>
          <w:rFonts w:ascii="Verdana" w:hAnsi="Verdana"/>
          <w:sz w:val="20"/>
          <w:szCs w:val="20"/>
          <w:lang w:val="en-US"/>
        </w:rPr>
        <w:t xml:space="preserve"> and the </w:t>
      </w:r>
      <w:proofErr w:type="spellStart"/>
      <w:r w:rsidRPr="00B61531">
        <w:rPr>
          <w:rFonts w:ascii="Verdana" w:hAnsi="Verdana"/>
          <w:sz w:val="20"/>
          <w:szCs w:val="20"/>
          <w:lang w:val="en-US"/>
        </w:rPr>
        <w:t>Savola</w:t>
      </w:r>
      <w:proofErr w:type="spellEnd"/>
      <w:r w:rsidRPr="00B61531">
        <w:rPr>
          <w:rFonts w:ascii="Verdana" w:hAnsi="Verdana"/>
          <w:sz w:val="20"/>
          <w:szCs w:val="20"/>
          <w:lang w:val="en-US"/>
        </w:rPr>
        <w:t xml:space="preserve"> Group, together with other disability champions among the business community, also shared their success stories and challenges in putting principles of the Network into practice.</w:t>
      </w:r>
    </w:p>
    <w:p w:rsidR="00B61531" w:rsidRDefault="00B61531" w:rsidP="00B61531">
      <w:pPr>
        <w:pStyle w:val="NormalWeb"/>
        <w:spacing w:before="0" w:beforeAutospacing="0" w:after="0" w:afterAutospacing="0"/>
        <w:ind w:firstLine="425"/>
        <w:rPr>
          <w:rFonts w:ascii="Verdana" w:hAnsi="Verdana"/>
          <w:i/>
          <w:sz w:val="20"/>
          <w:szCs w:val="20"/>
          <w:lang w:val="en-US"/>
        </w:rPr>
      </w:pPr>
      <w:r w:rsidRPr="00B61531">
        <w:rPr>
          <w:rFonts w:ascii="Verdana" w:hAnsi="Verdana"/>
          <w:i/>
          <w:sz w:val="20"/>
          <w:szCs w:val="20"/>
          <w:lang w:val="en-US"/>
        </w:rPr>
        <w:t>Source: UN</w:t>
      </w:r>
    </w:p>
    <w:p w:rsidR="00A34FEF" w:rsidRDefault="00A34FEF" w:rsidP="00B61531">
      <w:pPr>
        <w:pStyle w:val="NormalWeb"/>
        <w:spacing w:before="0" w:beforeAutospacing="0" w:after="0" w:afterAutospacing="0"/>
        <w:ind w:firstLine="425"/>
        <w:rPr>
          <w:rFonts w:ascii="Verdana" w:hAnsi="Verdana"/>
          <w:sz w:val="20"/>
          <w:szCs w:val="20"/>
          <w:lang w:val="en-US"/>
        </w:rPr>
      </w:pPr>
    </w:p>
    <w:p w:rsidR="00D2419D" w:rsidRDefault="00D2419D" w:rsidP="00B61531">
      <w:pPr>
        <w:pStyle w:val="NormalWeb"/>
        <w:spacing w:before="0" w:beforeAutospacing="0" w:after="0" w:afterAutospacing="0"/>
        <w:ind w:firstLine="425"/>
        <w:rPr>
          <w:rFonts w:ascii="Verdana" w:hAnsi="Verdana"/>
          <w:b/>
          <w:color w:val="FF0000"/>
          <w:sz w:val="22"/>
          <w:szCs w:val="22"/>
          <w:lang w:val="en-US"/>
        </w:rPr>
      </w:pPr>
    </w:p>
    <w:p w:rsidR="00A34FEF" w:rsidRDefault="00A34FEF" w:rsidP="0056085C">
      <w:pPr>
        <w:pStyle w:val="Heading3"/>
      </w:pPr>
      <w:r w:rsidRPr="00A34FEF">
        <w:t>IDDC Photo competition: Together for inclusion:</w:t>
      </w:r>
    </w:p>
    <w:p w:rsidR="00A34FEF" w:rsidRDefault="00A34FEF" w:rsidP="00B61531">
      <w:pPr>
        <w:pStyle w:val="NormalWeb"/>
        <w:spacing w:before="0" w:beforeAutospacing="0" w:after="0" w:afterAutospacing="0"/>
        <w:ind w:firstLine="425"/>
        <w:rPr>
          <w:rFonts w:ascii="Verdana" w:hAnsi="Verdana"/>
          <w:sz w:val="20"/>
          <w:szCs w:val="20"/>
          <w:lang w:val="en-US"/>
        </w:rPr>
      </w:pPr>
      <w:r>
        <w:rPr>
          <w:rFonts w:ascii="Verdana" w:hAnsi="Verdana"/>
          <w:noProof/>
          <w:sz w:val="20"/>
          <w:szCs w:val="20"/>
        </w:rPr>
        <w:drawing>
          <wp:inline distT="0" distB="0" distL="0" distR="0">
            <wp:extent cx="1457325" cy="874395"/>
            <wp:effectExtent l="19050" t="0" r="9525" b="0"/>
            <wp:docPr id="2" name="Picture 1" descr="ID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C logo.jpg"/>
                    <pic:cNvPicPr/>
                  </pic:nvPicPr>
                  <pic:blipFill>
                    <a:blip r:embed="rId35" cstate="print"/>
                    <a:stretch>
                      <a:fillRect/>
                    </a:stretch>
                  </pic:blipFill>
                  <pic:spPr>
                    <a:xfrm>
                      <a:off x="0" y="0"/>
                      <a:ext cx="1457325" cy="874395"/>
                    </a:xfrm>
                    <a:prstGeom prst="rect">
                      <a:avLst/>
                    </a:prstGeom>
                  </pic:spPr>
                </pic:pic>
              </a:graphicData>
            </a:graphic>
          </wp:inline>
        </w:drawing>
      </w:r>
    </w:p>
    <w:p w:rsidR="00A34FEF" w:rsidRPr="00A34FEF" w:rsidRDefault="00A34FEF" w:rsidP="00A34FEF">
      <w:pPr>
        <w:pStyle w:val="NormalWeb"/>
        <w:spacing w:before="0" w:beforeAutospacing="0" w:after="0" w:afterAutospacing="0"/>
        <w:ind w:left="425"/>
        <w:rPr>
          <w:rFonts w:ascii="Verdana" w:hAnsi="Verdana" w:cs="Arial"/>
          <w:sz w:val="20"/>
          <w:szCs w:val="20"/>
        </w:rPr>
      </w:pPr>
      <w:r w:rsidRPr="00A34FEF">
        <w:rPr>
          <w:rFonts w:ascii="Verdana" w:hAnsi="Verdana" w:cs="Arial"/>
          <w:sz w:val="20"/>
          <w:szCs w:val="20"/>
        </w:rPr>
        <w:lastRenderedPageBreak/>
        <w:t xml:space="preserve">The International Disability and Development Consortium (IDDC) organises a photo contest under the framework of the European Disability and Development Week, which celebrates the International Day of the Rights of Persons with Disabilities. </w:t>
      </w:r>
    </w:p>
    <w:p w:rsidR="00A34FEF" w:rsidRDefault="00A34FEF" w:rsidP="00A34FEF">
      <w:pPr>
        <w:pStyle w:val="NormalWeb"/>
        <w:spacing w:before="0" w:beforeAutospacing="0" w:after="0" w:afterAutospacing="0"/>
        <w:ind w:firstLine="425"/>
        <w:rPr>
          <w:rFonts w:ascii="Verdana" w:hAnsi="Verdana" w:cs="Arial"/>
          <w:sz w:val="20"/>
          <w:szCs w:val="20"/>
        </w:rPr>
      </w:pPr>
    </w:p>
    <w:p w:rsidR="00A34FEF" w:rsidRPr="00A34FEF" w:rsidRDefault="00A34FEF" w:rsidP="00A34FEF">
      <w:pPr>
        <w:pStyle w:val="NormalWeb"/>
        <w:spacing w:before="0" w:beforeAutospacing="0" w:after="0" w:afterAutospacing="0"/>
        <w:ind w:left="425"/>
        <w:rPr>
          <w:rFonts w:ascii="Verdana" w:hAnsi="Verdana" w:cs="Arial"/>
          <w:sz w:val="20"/>
          <w:szCs w:val="20"/>
        </w:rPr>
      </w:pPr>
      <w:r w:rsidRPr="00A34FEF">
        <w:rPr>
          <w:rFonts w:ascii="Verdana" w:hAnsi="Verdana" w:cs="Arial"/>
          <w:sz w:val="20"/>
          <w:szCs w:val="20"/>
        </w:rPr>
        <w:t xml:space="preserve">All too often, persons with disabilities are discriminated environmentally, economically, and socially; however, IDDC hopes to address this gap by promoting inclusion of all people through the events taking place during this week, including this photo contest. </w:t>
      </w:r>
    </w:p>
    <w:p w:rsidR="00A34FEF" w:rsidRDefault="00A34FEF" w:rsidP="00A34FEF">
      <w:pPr>
        <w:pStyle w:val="NormalWeb"/>
        <w:spacing w:before="0" w:beforeAutospacing="0" w:after="0" w:afterAutospacing="0"/>
        <w:ind w:firstLine="425"/>
        <w:rPr>
          <w:rStyle w:val="Strong"/>
          <w:rFonts w:ascii="Verdana" w:hAnsi="Verdana" w:cs="Arial"/>
          <w:sz w:val="20"/>
          <w:szCs w:val="20"/>
        </w:rPr>
      </w:pPr>
    </w:p>
    <w:p w:rsidR="00A34FEF" w:rsidRPr="00A34FEF" w:rsidRDefault="00A34FEF" w:rsidP="00A34FEF">
      <w:pPr>
        <w:pStyle w:val="NormalWeb"/>
        <w:spacing w:before="0" w:beforeAutospacing="0" w:after="0" w:afterAutospacing="0"/>
        <w:ind w:left="425"/>
        <w:rPr>
          <w:rFonts w:ascii="Verdana" w:hAnsi="Verdana" w:cs="Arial"/>
          <w:sz w:val="20"/>
          <w:szCs w:val="20"/>
        </w:rPr>
      </w:pPr>
      <w:r w:rsidRPr="00A34FEF">
        <w:rPr>
          <w:rStyle w:val="Strong"/>
          <w:rFonts w:ascii="Verdana" w:hAnsi="Verdana" w:cs="Arial"/>
          <w:sz w:val="20"/>
          <w:szCs w:val="20"/>
        </w:rPr>
        <w:t>The objective of the photo contest is to change attitudes barriers towards persons with disabilities.</w:t>
      </w:r>
      <w:r w:rsidRPr="00A34FEF">
        <w:rPr>
          <w:rFonts w:ascii="Verdana" w:hAnsi="Verdana" w:cs="Arial"/>
          <w:sz w:val="20"/>
          <w:szCs w:val="20"/>
        </w:rPr>
        <w:t xml:space="preserve"> Historically, persons with disabilities have been perceived as subjects instead as active agents. The photo contest aims to highlight inclusive responses to the challenges faced by persons with disabilities in a positive perspective, following </w:t>
      </w:r>
      <w:proofErr w:type="gramStart"/>
      <w:r w:rsidRPr="00A34FEF">
        <w:rPr>
          <w:rFonts w:ascii="Verdana" w:hAnsi="Verdana" w:cs="Arial"/>
          <w:sz w:val="20"/>
          <w:szCs w:val="20"/>
        </w:rPr>
        <w:t>a human</w:t>
      </w:r>
      <w:proofErr w:type="gramEnd"/>
      <w:r w:rsidRPr="00A34FEF">
        <w:rPr>
          <w:rFonts w:ascii="Verdana" w:hAnsi="Verdana" w:cs="Arial"/>
          <w:sz w:val="20"/>
          <w:szCs w:val="20"/>
        </w:rPr>
        <w:t xml:space="preserve"> rights based approach and the </w:t>
      </w:r>
      <w:hyperlink r:id="rId36" w:history="1">
        <w:r w:rsidRPr="00A34FEF">
          <w:rPr>
            <w:rStyle w:val="Hyperlink"/>
            <w:rFonts w:ascii="Verdana" w:hAnsi="Verdana" w:cs="Arial"/>
            <w:color w:val="auto"/>
            <w:sz w:val="20"/>
            <w:szCs w:val="20"/>
          </w:rPr>
          <w:t>UNCRPD</w:t>
        </w:r>
      </w:hyperlink>
      <w:r w:rsidRPr="00A34FEF">
        <w:rPr>
          <w:rFonts w:ascii="Verdana" w:hAnsi="Verdana" w:cs="Arial"/>
          <w:sz w:val="20"/>
          <w:szCs w:val="20"/>
        </w:rPr>
        <w:t xml:space="preserve">. Photos submitted to this contest should reflect the idea of inclusion in a positive light. All submitted photos must be originals taken by the submitting photographer. The photographer submitting the picture should also write a brief statement as to why s/he believes this photograph reflects EDDW’s motto “Together for Inclusion.” </w:t>
      </w:r>
    </w:p>
    <w:p w:rsidR="00A34FEF" w:rsidRDefault="00A34FEF" w:rsidP="00A34FEF">
      <w:pPr>
        <w:pStyle w:val="NormalWeb"/>
        <w:spacing w:before="0" w:beforeAutospacing="0" w:after="0" w:afterAutospacing="0"/>
        <w:ind w:firstLine="360"/>
        <w:rPr>
          <w:rStyle w:val="Strong"/>
          <w:rFonts w:ascii="Verdana" w:hAnsi="Verdana" w:cs="Arial"/>
          <w:color w:val="31849B"/>
          <w:sz w:val="20"/>
          <w:szCs w:val="20"/>
        </w:rPr>
      </w:pPr>
    </w:p>
    <w:p w:rsidR="00A34FEF" w:rsidRPr="00A34FEF" w:rsidRDefault="00A34FEF" w:rsidP="00A34FEF">
      <w:pPr>
        <w:pStyle w:val="NormalWeb"/>
        <w:spacing w:before="0" w:beforeAutospacing="0" w:after="0" w:afterAutospacing="0"/>
        <w:ind w:firstLine="360"/>
        <w:rPr>
          <w:rFonts w:ascii="Verdana" w:hAnsi="Verdana" w:cs="Arial"/>
          <w:sz w:val="20"/>
          <w:szCs w:val="20"/>
        </w:rPr>
      </w:pPr>
      <w:r w:rsidRPr="00A34FEF">
        <w:rPr>
          <w:rStyle w:val="Strong"/>
          <w:rFonts w:ascii="Verdana" w:hAnsi="Verdana" w:cs="Arial"/>
          <w:sz w:val="20"/>
          <w:szCs w:val="20"/>
        </w:rPr>
        <w:t xml:space="preserve">How to participate </w:t>
      </w:r>
    </w:p>
    <w:p w:rsidR="00A34FEF" w:rsidRPr="00A34FEF" w:rsidRDefault="00A34FEF" w:rsidP="00A34FEF">
      <w:pPr>
        <w:pStyle w:val="NormalWeb"/>
        <w:numPr>
          <w:ilvl w:val="0"/>
          <w:numId w:val="3"/>
        </w:numPr>
        <w:spacing w:before="0" w:beforeAutospacing="0" w:after="0" w:afterAutospacing="0"/>
        <w:rPr>
          <w:rFonts w:ascii="Verdana" w:hAnsi="Verdana" w:cs="Arial"/>
          <w:color w:val="000000"/>
          <w:sz w:val="20"/>
          <w:szCs w:val="20"/>
        </w:rPr>
      </w:pPr>
      <w:r w:rsidRPr="00A34FEF">
        <w:rPr>
          <w:rFonts w:ascii="Verdana" w:hAnsi="Verdana" w:cs="Arial"/>
          <w:color w:val="000000"/>
          <w:sz w:val="20"/>
          <w:szCs w:val="20"/>
        </w:rPr>
        <w:t xml:space="preserve">The Photo Contest is open to anyone who wishes to participate, both organisations and individuals. </w:t>
      </w:r>
    </w:p>
    <w:p w:rsidR="00A34FEF" w:rsidRPr="00A34FEF" w:rsidRDefault="00A34FEF" w:rsidP="00A34FEF">
      <w:pPr>
        <w:pStyle w:val="NormalWeb"/>
        <w:numPr>
          <w:ilvl w:val="0"/>
          <w:numId w:val="3"/>
        </w:numPr>
        <w:spacing w:before="0" w:beforeAutospacing="0" w:after="0" w:afterAutospacing="0"/>
        <w:rPr>
          <w:rFonts w:ascii="Verdana" w:hAnsi="Verdana" w:cs="Arial"/>
          <w:color w:val="000000"/>
          <w:sz w:val="20"/>
          <w:szCs w:val="20"/>
        </w:rPr>
      </w:pPr>
      <w:r w:rsidRPr="00A34FEF">
        <w:rPr>
          <w:rFonts w:ascii="Verdana" w:hAnsi="Verdana" w:cs="Arial"/>
          <w:color w:val="000000"/>
          <w:sz w:val="20"/>
          <w:szCs w:val="20"/>
        </w:rPr>
        <w:t xml:space="preserve">All photos should show disability and development in a positive light. </w:t>
      </w:r>
    </w:p>
    <w:p w:rsidR="00A34FEF" w:rsidRPr="00A34FEF" w:rsidRDefault="00A34FEF" w:rsidP="00A34FEF">
      <w:pPr>
        <w:pStyle w:val="NormalWeb"/>
        <w:numPr>
          <w:ilvl w:val="0"/>
          <w:numId w:val="3"/>
        </w:numPr>
        <w:spacing w:before="0" w:beforeAutospacing="0" w:after="0" w:afterAutospacing="0"/>
        <w:rPr>
          <w:rFonts w:ascii="Verdana" w:hAnsi="Verdana" w:cs="Arial"/>
          <w:color w:val="000000"/>
          <w:sz w:val="20"/>
          <w:szCs w:val="20"/>
        </w:rPr>
      </w:pPr>
      <w:r w:rsidRPr="00A34FEF">
        <w:rPr>
          <w:rFonts w:ascii="Verdana" w:hAnsi="Verdana" w:cs="Arial"/>
          <w:color w:val="000000"/>
          <w:sz w:val="20"/>
          <w:szCs w:val="20"/>
        </w:rPr>
        <w:t xml:space="preserve">Photos should be sent to </w:t>
      </w:r>
      <w:hyperlink r:id="rId37" w:history="1">
        <w:r w:rsidRPr="00A34FEF">
          <w:rPr>
            <w:rStyle w:val="Hyperlink"/>
            <w:rFonts w:ascii="Verdana" w:hAnsi="Verdana" w:cs="Arial"/>
            <w:sz w:val="20"/>
            <w:szCs w:val="20"/>
          </w:rPr>
          <w:t>eddw@iddcconsortium.net</w:t>
        </w:r>
      </w:hyperlink>
      <w:r w:rsidRPr="00A34FEF">
        <w:rPr>
          <w:rFonts w:ascii="Verdana" w:hAnsi="Verdana" w:cs="Arial"/>
          <w:color w:val="000000"/>
          <w:sz w:val="20"/>
          <w:szCs w:val="20"/>
        </w:rPr>
        <w:t xml:space="preserve"> with the subject “EDDW17 Photo contest - Your name” by December 10th. </w:t>
      </w:r>
    </w:p>
    <w:p w:rsidR="00A34FEF" w:rsidRDefault="00A34FEF" w:rsidP="00A34FEF">
      <w:pPr>
        <w:pStyle w:val="NormalWeb"/>
        <w:numPr>
          <w:ilvl w:val="0"/>
          <w:numId w:val="3"/>
        </w:numPr>
        <w:spacing w:before="0" w:beforeAutospacing="0" w:after="0" w:afterAutospacing="0"/>
        <w:rPr>
          <w:rFonts w:ascii="Verdana" w:hAnsi="Verdana" w:cs="Arial"/>
          <w:color w:val="000000"/>
          <w:sz w:val="20"/>
          <w:szCs w:val="20"/>
        </w:rPr>
      </w:pPr>
      <w:r w:rsidRPr="00A34FEF">
        <w:rPr>
          <w:rFonts w:ascii="Verdana" w:hAnsi="Verdana" w:cs="Arial"/>
          <w:color w:val="000000"/>
          <w:sz w:val="20"/>
          <w:szCs w:val="20"/>
        </w:rPr>
        <w:t xml:space="preserve">The Contest will begin on </w:t>
      </w:r>
      <w:r w:rsidRPr="00A34FEF">
        <w:rPr>
          <w:rStyle w:val="Strong"/>
          <w:rFonts w:ascii="Verdana" w:hAnsi="Verdana" w:cs="Arial"/>
          <w:color w:val="000000"/>
          <w:sz w:val="20"/>
          <w:szCs w:val="20"/>
        </w:rPr>
        <w:t>1st November</w:t>
      </w:r>
      <w:r w:rsidRPr="00A34FEF">
        <w:rPr>
          <w:rFonts w:ascii="Verdana" w:hAnsi="Verdana" w:cs="Arial"/>
          <w:color w:val="000000"/>
          <w:sz w:val="20"/>
          <w:szCs w:val="20"/>
        </w:rPr>
        <w:t xml:space="preserve"> and end on </w:t>
      </w:r>
      <w:r w:rsidRPr="00A34FEF">
        <w:rPr>
          <w:rStyle w:val="Strong"/>
          <w:rFonts w:ascii="Verdana" w:hAnsi="Verdana" w:cs="Arial"/>
          <w:color w:val="000000"/>
          <w:sz w:val="20"/>
          <w:szCs w:val="20"/>
        </w:rPr>
        <w:t>10th December</w:t>
      </w:r>
      <w:r w:rsidRPr="00A34FEF">
        <w:rPr>
          <w:rFonts w:ascii="Verdana" w:hAnsi="Verdana" w:cs="Arial"/>
          <w:color w:val="000000"/>
          <w:sz w:val="20"/>
          <w:szCs w:val="20"/>
        </w:rPr>
        <w:t xml:space="preserve">. </w:t>
      </w:r>
    </w:p>
    <w:p w:rsidR="00A34FEF" w:rsidRDefault="00A34FEF" w:rsidP="00A34FEF">
      <w:pPr>
        <w:pStyle w:val="NormalWeb"/>
        <w:spacing w:before="0" w:beforeAutospacing="0" w:after="0" w:afterAutospacing="0"/>
        <w:ind w:left="360"/>
        <w:rPr>
          <w:rFonts w:ascii="Verdana" w:hAnsi="Verdana" w:cs="Arial"/>
          <w:color w:val="000000"/>
          <w:sz w:val="20"/>
          <w:szCs w:val="20"/>
        </w:rPr>
      </w:pPr>
    </w:p>
    <w:p w:rsidR="00A34FEF" w:rsidRPr="00A34FEF" w:rsidRDefault="00A34FEF" w:rsidP="00A34FEF">
      <w:pPr>
        <w:pStyle w:val="NormalWeb"/>
        <w:spacing w:before="0" w:beforeAutospacing="0" w:after="0" w:afterAutospacing="0"/>
        <w:ind w:left="360"/>
        <w:rPr>
          <w:rFonts w:ascii="Verdana" w:hAnsi="Verdana" w:cs="Arial"/>
          <w:color w:val="000000"/>
          <w:sz w:val="20"/>
          <w:szCs w:val="20"/>
        </w:rPr>
      </w:pPr>
      <w:r>
        <w:rPr>
          <w:rFonts w:ascii="Verdana" w:hAnsi="Verdana" w:cs="Arial"/>
          <w:color w:val="000000"/>
          <w:sz w:val="20"/>
          <w:szCs w:val="20"/>
        </w:rPr>
        <w:t xml:space="preserve">More information, including specific instructions for the photos, as well as how to submit them, </w:t>
      </w:r>
      <w:proofErr w:type="gramStart"/>
      <w:r>
        <w:rPr>
          <w:rFonts w:ascii="Verdana" w:hAnsi="Verdana" w:cs="Arial"/>
          <w:color w:val="000000"/>
          <w:sz w:val="20"/>
          <w:szCs w:val="20"/>
        </w:rPr>
        <w:t>are</w:t>
      </w:r>
      <w:proofErr w:type="gramEnd"/>
      <w:r>
        <w:rPr>
          <w:rFonts w:ascii="Verdana" w:hAnsi="Verdana" w:cs="Arial"/>
          <w:color w:val="000000"/>
          <w:sz w:val="20"/>
          <w:szCs w:val="20"/>
        </w:rPr>
        <w:t xml:space="preserve"> available on the </w:t>
      </w:r>
      <w:hyperlink r:id="rId38" w:history="1">
        <w:r w:rsidRPr="00A34FEF">
          <w:rPr>
            <w:rStyle w:val="Hyperlink"/>
            <w:rFonts w:ascii="Verdana" w:hAnsi="Verdana" w:cs="Arial"/>
            <w:sz w:val="20"/>
            <w:szCs w:val="20"/>
          </w:rPr>
          <w:t>IDDC website</w:t>
        </w:r>
      </w:hyperlink>
      <w:r>
        <w:rPr>
          <w:rFonts w:ascii="Verdana" w:hAnsi="Verdana" w:cs="Arial"/>
          <w:color w:val="000000"/>
          <w:sz w:val="20"/>
          <w:szCs w:val="20"/>
        </w:rPr>
        <w:t>.</w:t>
      </w:r>
    </w:p>
    <w:p w:rsidR="00E673F2" w:rsidRDefault="000D725D" w:rsidP="00E673F2">
      <w:pPr>
        <w:pStyle w:val="NormalWeb"/>
        <w:spacing w:before="0" w:beforeAutospacing="0" w:after="0" w:afterAutospacing="0"/>
        <w:rPr>
          <w:rFonts w:ascii="Verdana" w:hAnsi="Verdana"/>
          <w:sz w:val="20"/>
          <w:szCs w:val="20"/>
          <w:lang w:val="en-US"/>
        </w:rPr>
      </w:pPr>
      <w:r>
        <w:rPr>
          <w:rFonts w:ascii="Verdana" w:hAnsi="Verdana"/>
          <w:sz w:val="20"/>
          <w:szCs w:val="20"/>
          <w:lang w:val="en-US"/>
        </w:rPr>
        <w:tab/>
      </w:r>
    </w:p>
    <w:p w:rsidR="00411659" w:rsidRPr="00411659" w:rsidRDefault="00411659" w:rsidP="0056085C">
      <w:pPr>
        <w:pStyle w:val="Heading3"/>
      </w:pPr>
      <w:r w:rsidRPr="00411659">
        <w:t>Financing for Development</w:t>
      </w:r>
    </w:p>
    <w:p w:rsidR="00411659" w:rsidRPr="00411659" w:rsidRDefault="00411659" w:rsidP="00411659">
      <w:pPr>
        <w:shd w:val="clear" w:color="auto" w:fill="FFFFFF"/>
        <w:spacing w:after="0" w:line="240" w:lineRule="auto"/>
        <w:ind w:firstLine="360"/>
        <w:rPr>
          <w:sz w:val="20"/>
          <w:szCs w:val="20"/>
        </w:rPr>
      </w:pPr>
      <w:r w:rsidRPr="00411659">
        <w:rPr>
          <w:b/>
          <w:bCs/>
          <w:sz w:val="20"/>
          <w:szCs w:val="20"/>
        </w:rPr>
        <w:t>Inter-Agency Task Force (IATF) on Financing for Development</w:t>
      </w:r>
    </w:p>
    <w:p w:rsidR="00411659" w:rsidRPr="00411659" w:rsidRDefault="00411659" w:rsidP="00A55ED3">
      <w:pPr>
        <w:shd w:val="clear" w:color="auto" w:fill="FFFFFF"/>
        <w:spacing w:after="0" w:line="240" w:lineRule="auto"/>
        <w:ind w:left="360"/>
        <w:rPr>
          <w:color w:val="0000FF"/>
          <w:sz w:val="20"/>
          <w:szCs w:val="20"/>
        </w:rPr>
      </w:pPr>
      <w:r w:rsidRPr="00411659">
        <w:rPr>
          <w:color w:val="222222"/>
          <w:sz w:val="20"/>
          <w:szCs w:val="20"/>
        </w:rPr>
        <w:t>The 2018</w:t>
      </w:r>
      <w:hyperlink r:id="rId39" w:tgtFrame="_blank" w:history="1">
        <w:r w:rsidRPr="00411659">
          <w:rPr>
            <w:rStyle w:val="Hyperlink"/>
            <w:color w:val="1155CC"/>
            <w:sz w:val="20"/>
            <w:szCs w:val="20"/>
            <w:shd w:val="clear" w:color="auto" w:fill="FFFFFF"/>
          </w:rPr>
          <w:t> </w:t>
        </w:r>
      </w:hyperlink>
      <w:hyperlink r:id="rId40" w:tgtFrame="_blank" w:history="1">
        <w:r w:rsidRPr="00411659">
          <w:rPr>
            <w:rStyle w:val="Hyperlink"/>
            <w:sz w:val="20"/>
            <w:szCs w:val="20"/>
            <w:shd w:val="clear" w:color="auto" w:fill="FFFFFF"/>
          </w:rPr>
          <w:t>Financing for Development (</w:t>
        </w:r>
        <w:proofErr w:type="spellStart"/>
        <w:r w:rsidRPr="00411659">
          <w:rPr>
            <w:rStyle w:val="Hyperlink"/>
            <w:sz w:val="20"/>
            <w:szCs w:val="20"/>
            <w:shd w:val="clear" w:color="auto" w:fill="FFFFFF"/>
          </w:rPr>
          <w:t>FfD</w:t>
        </w:r>
        <w:proofErr w:type="spellEnd"/>
        <w:r w:rsidRPr="00411659">
          <w:rPr>
            <w:rStyle w:val="Hyperlink"/>
            <w:sz w:val="20"/>
            <w:szCs w:val="20"/>
            <w:shd w:val="clear" w:color="auto" w:fill="FFFFFF"/>
          </w:rPr>
          <w:t>)</w:t>
        </w:r>
      </w:hyperlink>
      <w:r w:rsidRPr="00411659">
        <w:rPr>
          <w:color w:val="222222"/>
          <w:sz w:val="20"/>
          <w:szCs w:val="20"/>
        </w:rPr>
        <w:t> process for the implementation of the</w:t>
      </w:r>
      <w:hyperlink r:id="rId41" w:tgtFrame="_blank" w:history="1">
        <w:r w:rsidRPr="00411659">
          <w:rPr>
            <w:rStyle w:val="Hyperlink"/>
            <w:color w:val="222222"/>
            <w:sz w:val="20"/>
            <w:szCs w:val="20"/>
          </w:rPr>
          <w:t> </w:t>
        </w:r>
      </w:hyperlink>
      <w:hyperlink r:id="rId42" w:tgtFrame="_blank" w:history="1">
        <w:r w:rsidRPr="00411659">
          <w:rPr>
            <w:rStyle w:val="Hyperlink"/>
            <w:sz w:val="20"/>
            <w:szCs w:val="20"/>
          </w:rPr>
          <w:t>Sustainable Development Goals (SDGs)</w:t>
        </w:r>
      </w:hyperlink>
      <w:r w:rsidRPr="00411659">
        <w:rPr>
          <w:color w:val="222222"/>
          <w:sz w:val="20"/>
          <w:szCs w:val="20"/>
        </w:rPr>
        <w:t> has begun. On 27 October, the Inter-Agency Task Force (IATF) on Financing for Development held a meeting at the UN in New York to discuss its report for 2018. The IATF report will contribute to the financing for development process. As the only civil society presenter, IDA and the International Disability and Development Consortium (IDDC) advocated for the inclusion and participation of civil society and in particular of persons with disabilities in the upcoming report. </w:t>
      </w:r>
      <w:hyperlink r:id="rId43" w:tgtFrame="_blank" w:history="1">
        <w:r w:rsidRPr="00411659">
          <w:rPr>
            <w:rStyle w:val="Hyperlink"/>
            <w:sz w:val="20"/>
            <w:szCs w:val="20"/>
            <w:shd w:val="clear" w:color="auto" w:fill="FFFFFF"/>
          </w:rPr>
          <w:t>Click here to read the presentation.</w:t>
        </w:r>
      </w:hyperlink>
      <w:r w:rsidR="00A55ED3">
        <w:t xml:space="preserve"> </w:t>
      </w:r>
      <w:hyperlink r:id="rId44" w:tgtFrame="_blank" w:history="1">
        <w:proofErr w:type="gramStart"/>
        <w:r w:rsidRPr="00411659">
          <w:rPr>
            <w:rStyle w:val="Hyperlink"/>
            <w:sz w:val="20"/>
            <w:szCs w:val="20"/>
            <w:shd w:val="clear" w:color="auto" w:fill="FFFFFF"/>
          </w:rPr>
          <w:t>More information available here.</w:t>
        </w:r>
        <w:proofErr w:type="gramEnd"/>
      </w:hyperlink>
    </w:p>
    <w:p w:rsidR="00411659" w:rsidRDefault="00411659" w:rsidP="00B751E5">
      <w:pPr>
        <w:spacing w:after="0" w:line="240" w:lineRule="auto"/>
        <w:ind w:firstLine="360"/>
        <w:outlineLvl w:val="0"/>
        <w:rPr>
          <w:rFonts w:eastAsia="Times New Roman" w:cs="Arial"/>
          <w:b/>
          <w:bCs/>
          <w:color w:val="FF0000"/>
          <w:kern w:val="36"/>
          <w:lang w:val="en-US" w:eastAsia="en-AU" w:bidi="ar-SA"/>
        </w:rPr>
      </w:pPr>
    </w:p>
    <w:p w:rsidR="00411659" w:rsidRDefault="00411659" w:rsidP="00B751E5">
      <w:pPr>
        <w:spacing w:after="0" w:line="240" w:lineRule="auto"/>
        <w:ind w:firstLine="360"/>
        <w:outlineLvl w:val="0"/>
        <w:rPr>
          <w:rFonts w:eastAsia="Times New Roman" w:cs="Arial"/>
          <w:b/>
          <w:bCs/>
          <w:color w:val="FF0000"/>
          <w:kern w:val="36"/>
          <w:lang w:val="en-US" w:eastAsia="en-AU" w:bidi="ar-SA"/>
        </w:rPr>
      </w:pPr>
    </w:p>
    <w:p w:rsidR="00B751E5" w:rsidRPr="00B751E5" w:rsidRDefault="00B751E5" w:rsidP="0056085C">
      <w:pPr>
        <w:pStyle w:val="Heading3"/>
        <w:rPr>
          <w:rFonts w:eastAsia="Times New Roman"/>
          <w:kern w:val="36"/>
          <w:lang w:eastAsia="en-AU" w:bidi="ar-SA"/>
        </w:rPr>
      </w:pPr>
      <w:r w:rsidRPr="00B751E5">
        <w:rPr>
          <w:rFonts w:eastAsia="Times New Roman"/>
          <w:kern w:val="36"/>
          <w:lang w:eastAsia="en-AU" w:bidi="ar-SA"/>
        </w:rPr>
        <w:t>More efforts urged for inclusion of persons with disabilities in Africa</w:t>
      </w: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 xml:space="preserve">Policymakers and experts attending an international meeting on persons with disabilities on </w:t>
      </w:r>
      <w:r w:rsidR="00A55ED3">
        <w:rPr>
          <w:rFonts w:eastAsia="Times New Roman" w:cs="Times New Roman"/>
          <w:sz w:val="20"/>
          <w:szCs w:val="20"/>
          <w:lang w:val="en-US" w:eastAsia="en-AU" w:bidi="ar-SA"/>
        </w:rPr>
        <w:t xml:space="preserve">Tuesday </w:t>
      </w:r>
      <w:r>
        <w:rPr>
          <w:rFonts w:eastAsia="Times New Roman" w:cs="Times New Roman"/>
          <w:sz w:val="20"/>
          <w:szCs w:val="20"/>
          <w:lang w:val="en-US" w:eastAsia="en-AU" w:bidi="ar-SA"/>
        </w:rPr>
        <w:t>14 Nov</w:t>
      </w:r>
      <w:r w:rsidR="00A55ED3">
        <w:rPr>
          <w:rFonts w:eastAsia="Times New Roman" w:cs="Times New Roman"/>
          <w:sz w:val="20"/>
          <w:szCs w:val="20"/>
          <w:lang w:val="en-US" w:eastAsia="en-AU" w:bidi="ar-SA"/>
        </w:rPr>
        <w:t>ember</w:t>
      </w:r>
      <w:r>
        <w:rPr>
          <w:rFonts w:eastAsia="Times New Roman" w:cs="Times New Roman"/>
          <w:sz w:val="20"/>
          <w:szCs w:val="20"/>
          <w:lang w:val="en-US" w:eastAsia="en-AU" w:bidi="ar-SA"/>
        </w:rPr>
        <w:t xml:space="preserve"> </w:t>
      </w:r>
      <w:r w:rsidRPr="00B751E5">
        <w:rPr>
          <w:rFonts w:eastAsia="Times New Roman" w:cs="Times New Roman"/>
          <w:sz w:val="20"/>
          <w:szCs w:val="20"/>
          <w:lang w:val="en-US" w:eastAsia="en-AU" w:bidi="ar-SA"/>
        </w:rPr>
        <w:t>called for more efforts to include persons with disabilities in Africa’s major development agendas.</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Participants at the conference, organized by the Rehabilitation International (RI) organization at the UN Economic Commission for Africa, will evaluate opportunities, challenges and the way forward with regards to persons with disabilities on the African continent and beyond.</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 xml:space="preserve">RI President Zhang </w:t>
      </w:r>
      <w:proofErr w:type="spellStart"/>
      <w:r w:rsidRPr="00B751E5">
        <w:rPr>
          <w:rFonts w:eastAsia="Times New Roman" w:cs="Times New Roman"/>
          <w:sz w:val="20"/>
          <w:szCs w:val="20"/>
          <w:lang w:val="en-US" w:eastAsia="en-AU" w:bidi="ar-SA"/>
        </w:rPr>
        <w:t>Haidi</w:t>
      </w:r>
      <w:proofErr w:type="spellEnd"/>
      <w:r w:rsidRPr="00B751E5">
        <w:rPr>
          <w:rFonts w:eastAsia="Times New Roman" w:cs="Times New Roman"/>
          <w:sz w:val="20"/>
          <w:szCs w:val="20"/>
          <w:lang w:val="en-US" w:eastAsia="en-AU" w:bidi="ar-SA"/>
        </w:rPr>
        <w:t xml:space="preserve"> said in her opening remarks that though the international community has registered remarkable achievements with regards to the inclusion of persons with disabilities, much needs to be done for a better inclusion and rehabilitation platform.</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“Though we have made considerable progress in advancing disability affairs worldwide, there are still many persons with disabilities living in poverty,” she said.</w:t>
      </w:r>
      <w:r>
        <w:rPr>
          <w:rFonts w:eastAsia="Times New Roman" w:cs="Times New Roman"/>
          <w:sz w:val="20"/>
          <w:szCs w:val="20"/>
          <w:lang w:val="en-US" w:eastAsia="en-AU" w:bidi="ar-SA"/>
        </w:rPr>
        <w:t xml:space="preserve"> </w:t>
      </w:r>
      <w:r w:rsidRPr="00B751E5">
        <w:rPr>
          <w:rFonts w:eastAsia="Times New Roman" w:cs="Times New Roman"/>
          <w:sz w:val="20"/>
          <w:szCs w:val="20"/>
          <w:lang w:val="en-US" w:eastAsia="en-AU" w:bidi="ar-SA"/>
        </w:rPr>
        <w:t>“It should be the goal and mission of every one of us to help improve their living conditions and create a favorable environment for their equal, inclusive and sustainable development,” Zhang said.</w:t>
      </w:r>
    </w:p>
    <w:p w:rsidR="00B751E5" w:rsidRDefault="00B751E5" w:rsidP="00B751E5">
      <w:pPr>
        <w:spacing w:after="0" w:line="240" w:lineRule="auto"/>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lastRenderedPageBreak/>
        <w:t xml:space="preserve">Noting that there are close to 118 million people in Africa under the category of disabilities, </w:t>
      </w:r>
      <w:proofErr w:type="spellStart"/>
      <w:r w:rsidRPr="00B751E5">
        <w:rPr>
          <w:rFonts w:eastAsia="Times New Roman" w:cs="Times New Roman"/>
          <w:sz w:val="20"/>
          <w:szCs w:val="20"/>
          <w:lang w:val="en-US" w:eastAsia="en-AU" w:bidi="ar-SA"/>
        </w:rPr>
        <w:t>Demelash</w:t>
      </w:r>
      <w:proofErr w:type="spellEnd"/>
      <w:r w:rsidRPr="00B751E5">
        <w:rPr>
          <w:rFonts w:eastAsia="Times New Roman" w:cs="Times New Roman"/>
          <w:sz w:val="20"/>
          <w:szCs w:val="20"/>
          <w:lang w:val="en-US" w:eastAsia="en-AU" w:bidi="ar-SA"/>
        </w:rPr>
        <w:t xml:space="preserve"> </w:t>
      </w:r>
      <w:proofErr w:type="spellStart"/>
      <w:r w:rsidRPr="00B751E5">
        <w:rPr>
          <w:rFonts w:eastAsia="Times New Roman" w:cs="Times New Roman"/>
          <w:sz w:val="20"/>
          <w:szCs w:val="20"/>
          <w:lang w:val="en-US" w:eastAsia="en-AU" w:bidi="ar-SA"/>
        </w:rPr>
        <w:t>Bekele</w:t>
      </w:r>
      <w:proofErr w:type="spellEnd"/>
      <w:r w:rsidRPr="00B751E5">
        <w:rPr>
          <w:rFonts w:eastAsia="Times New Roman" w:cs="Times New Roman"/>
          <w:sz w:val="20"/>
          <w:szCs w:val="20"/>
          <w:lang w:val="en-US" w:eastAsia="en-AU" w:bidi="ar-SA"/>
        </w:rPr>
        <w:t>, RI deputy vice president for Africa region, said challenges such as accessibility of services, lack of assistive devices, poor inclusive education, and access to health services are preventing African persons with disabilities from being included through development agendas.</w:t>
      </w: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The conference is organized by Rehabilitation International in partnership with China Disabled Persons Foundation.</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RI is a global organization and network striving to empower persons with disabilities and provide sustainable solutions to achieving a more inclusive society.</w:t>
      </w:r>
    </w:p>
    <w:p w:rsidR="00B751E5" w:rsidRPr="00B751E5" w:rsidRDefault="00B751E5" w:rsidP="00B751E5">
      <w:pPr>
        <w:spacing w:after="0" w:line="240" w:lineRule="auto"/>
        <w:ind w:firstLine="360"/>
        <w:rPr>
          <w:rFonts w:eastAsia="Times New Roman" w:cs="Times New Roman"/>
          <w:i/>
          <w:sz w:val="20"/>
          <w:szCs w:val="20"/>
          <w:lang w:val="en-US" w:eastAsia="en-AU" w:bidi="ar-SA"/>
        </w:rPr>
      </w:pPr>
      <w:r w:rsidRPr="00B751E5">
        <w:rPr>
          <w:rFonts w:eastAsia="Times New Roman" w:cs="Times New Roman"/>
          <w:i/>
          <w:sz w:val="20"/>
          <w:szCs w:val="20"/>
          <w:lang w:val="en-US" w:eastAsia="en-AU" w:bidi="ar-SA"/>
        </w:rPr>
        <w:t>(Source: Xinhua, GAATES)</w:t>
      </w:r>
    </w:p>
    <w:p w:rsidR="000D725D" w:rsidRPr="00B751E5" w:rsidRDefault="000D725D" w:rsidP="00B751E5">
      <w:pPr>
        <w:pStyle w:val="NormalWeb"/>
        <w:spacing w:before="0" w:beforeAutospacing="0" w:after="0" w:afterAutospacing="0"/>
        <w:ind w:left="284"/>
        <w:rPr>
          <w:rFonts w:ascii="Verdana" w:hAnsi="Verdana"/>
          <w:b/>
          <w:color w:val="FF0000"/>
          <w:sz w:val="20"/>
          <w:szCs w:val="20"/>
          <w:lang w:val="en-US"/>
        </w:rPr>
      </w:pPr>
    </w:p>
    <w:p w:rsidR="00B751E5" w:rsidRPr="00B751E5" w:rsidRDefault="00B751E5" w:rsidP="0056085C">
      <w:pPr>
        <w:pStyle w:val="Heading3"/>
        <w:rPr>
          <w:rFonts w:eastAsia="Times New Roman"/>
          <w:kern w:val="36"/>
          <w:lang w:eastAsia="en-AU" w:bidi="ar-SA"/>
        </w:rPr>
      </w:pPr>
      <w:r w:rsidRPr="00B751E5">
        <w:rPr>
          <w:rFonts w:eastAsia="Times New Roman"/>
          <w:kern w:val="36"/>
          <w:lang w:eastAsia="en-AU" w:bidi="ar-SA"/>
        </w:rPr>
        <w:t>Ghanaians with Disabilities Assured of Accessibility to Courts</w:t>
      </w: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 xml:space="preserve">The </w:t>
      </w:r>
      <w:proofErr w:type="spellStart"/>
      <w:r>
        <w:rPr>
          <w:rFonts w:eastAsia="Times New Roman" w:cs="Times New Roman"/>
          <w:sz w:val="20"/>
          <w:szCs w:val="20"/>
          <w:lang w:val="en-US" w:eastAsia="en-AU" w:bidi="ar-SA"/>
        </w:rPr>
        <w:t>Ghanian</w:t>
      </w:r>
      <w:proofErr w:type="spellEnd"/>
      <w:r>
        <w:rPr>
          <w:rFonts w:eastAsia="Times New Roman" w:cs="Times New Roman"/>
          <w:sz w:val="20"/>
          <w:szCs w:val="20"/>
          <w:lang w:val="en-US" w:eastAsia="en-AU" w:bidi="ar-SA"/>
        </w:rPr>
        <w:t xml:space="preserve"> </w:t>
      </w:r>
      <w:r w:rsidRPr="00B751E5">
        <w:rPr>
          <w:rFonts w:eastAsia="Times New Roman" w:cs="Times New Roman"/>
          <w:sz w:val="20"/>
          <w:szCs w:val="20"/>
          <w:lang w:val="en-US" w:eastAsia="en-AU" w:bidi="ar-SA"/>
        </w:rPr>
        <w:t xml:space="preserve">Chief Justice, Sophia </w:t>
      </w:r>
      <w:proofErr w:type="spellStart"/>
      <w:r w:rsidRPr="00B751E5">
        <w:rPr>
          <w:rFonts w:eastAsia="Times New Roman" w:cs="Times New Roman"/>
          <w:sz w:val="20"/>
          <w:szCs w:val="20"/>
          <w:lang w:val="en-US" w:eastAsia="en-AU" w:bidi="ar-SA"/>
        </w:rPr>
        <w:t>Akuffo</w:t>
      </w:r>
      <w:proofErr w:type="spellEnd"/>
      <w:r w:rsidRPr="00B751E5">
        <w:rPr>
          <w:rFonts w:eastAsia="Times New Roman" w:cs="Times New Roman"/>
          <w:sz w:val="20"/>
          <w:szCs w:val="20"/>
          <w:lang w:val="en-US" w:eastAsia="en-AU" w:bidi="ar-SA"/>
        </w:rPr>
        <w:t>, has assured persons with disabilities that all efforts are put in place under her leadership to ensure that</w:t>
      </w:r>
      <w:proofErr w:type="gramStart"/>
      <w:r w:rsidRPr="00B751E5">
        <w:rPr>
          <w:rFonts w:eastAsia="Times New Roman" w:cs="Times New Roman"/>
          <w:sz w:val="20"/>
          <w:szCs w:val="20"/>
          <w:lang w:val="en-US" w:eastAsia="en-AU" w:bidi="ar-SA"/>
        </w:rPr>
        <w:t>  all</w:t>
      </w:r>
      <w:proofErr w:type="gramEnd"/>
      <w:r w:rsidRPr="00B751E5">
        <w:rPr>
          <w:rFonts w:eastAsia="Times New Roman" w:cs="Times New Roman"/>
          <w:sz w:val="20"/>
          <w:szCs w:val="20"/>
          <w:lang w:val="en-US" w:eastAsia="en-AU" w:bidi="ar-SA"/>
        </w:rPr>
        <w:t xml:space="preserve"> the courts in the country are accessible to  them  to access justice.</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The Chief Justice gave the assurance when she paid a two-day working visit to the Upper East Region to assess the situation and condition of the Judiciary Service and to see how to improve upon the service.</w:t>
      </w:r>
      <w:r>
        <w:rPr>
          <w:rFonts w:eastAsia="Times New Roman" w:cs="Times New Roman"/>
          <w:sz w:val="20"/>
          <w:szCs w:val="20"/>
          <w:lang w:val="en-US" w:eastAsia="en-AU" w:bidi="ar-SA"/>
        </w:rPr>
        <w:t xml:space="preserve"> </w:t>
      </w:r>
      <w:r w:rsidRPr="00B751E5">
        <w:rPr>
          <w:rFonts w:eastAsia="Times New Roman" w:cs="Times New Roman"/>
          <w:sz w:val="20"/>
          <w:szCs w:val="20"/>
          <w:lang w:val="en-US" w:eastAsia="en-AU" w:bidi="ar-SA"/>
        </w:rPr>
        <w:t>She was responding to some staff of the Judiciary Service who shared their experiences on how they carried persons with disabilities to climb stairs to access justice.</w:t>
      </w:r>
      <w:r>
        <w:rPr>
          <w:rFonts w:eastAsia="Times New Roman" w:cs="Times New Roman"/>
          <w:sz w:val="20"/>
          <w:szCs w:val="20"/>
          <w:lang w:val="en-US" w:eastAsia="en-AU" w:bidi="ar-SA"/>
        </w:rPr>
        <w:t xml:space="preserve"> </w:t>
      </w:r>
      <w:r w:rsidRPr="00B751E5">
        <w:rPr>
          <w:rFonts w:eastAsia="Times New Roman" w:cs="Times New Roman"/>
          <w:sz w:val="20"/>
          <w:szCs w:val="20"/>
          <w:lang w:val="en-US" w:eastAsia="en-AU" w:bidi="ar-SA"/>
        </w:rPr>
        <w:t>“It is part of my topmost priorities to ensure that persons with disabilities are able to observe proceedings in the courts and to access justice without any hindrance”, she stressed.</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The Chief Justice acknowledged the difficulties persons with disabilities had to go through to access justice at the courts and promised to resolve the problem.</w:t>
      </w:r>
      <w:r>
        <w:rPr>
          <w:rFonts w:eastAsia="Times New Roman" w:cs="Times New Roman"/>
          <w:sz w:val="20"/>
          <w:szCs w:val="20"/>
          <w:lang w:val="en-US" w:eastAsia="en-AU" w:bidi="ar-SA"/>
        </w:rPr>
        <w:t xml:space="preserve"> </w:t>
      </w:r>
      <w:r w:rsidRPr="00B751E5">
        <w:rPr>
          <w:rFonts w:eastAsia="Times New Roman" w:cs="Times New Roman"/>
          <w:sz w:val="20"/>
          <w:szCs w:val="20"/>
          <w:lang w:val="en-US" w:eastAsia="en-AU" w:bidi="ar-SA"/>
        </w:rPr>
        <w:t>She said she would see to address gender imbalances in the Judiciary and appealed to parents to ensure that they give priority to their daughters’ education so as to help break the gender imbalances in all spheres of society.</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She said women in the country could play critical roles in justice delivery just like the men when they were given the necessary education and encouragement.</w:t>
      </w:r>
    </w:p>
    <w:p w:rsidR="00B751E5" w:rsidRDefault="00B751E5" w:rsidP="00B751E5">
      <w:pPr>
        <w:spacing w:after="0" w:line="240" w:lineRule="auto"/>
        <w:ind w:firstLine="360"/>
        <w:rPr>
          <w:rFonts w:eastAsia="Times New Roman" w:cs="Times New Roman"/>
          <w:sz w:val="20"/>
          <w:szCs w:val="20"/>
          <w:lang w:val="en-US" w:eastAsia="en-AU" w:bidi="ar-SA"/>
        </w:rPr>
      </w:pPr>
    </w:p>
    <w:p w:rsidR="00B751E5" w:rsidRPr="00B751E5" w:rsidRDefault="00B751E5" w:rsidP="00B751E5">
      <w:pPr>
        <w:spacing w:after="0" w:line="240" w:lineRule="auto"/>
        <w:ind w:left="360"/>
        <w:rPr>
          <w:rFonts w:eastAsia="Times New Roman" w:cs="Times New Roman"/>
          <w:sz w:val="20"/>
          <w:szCs w:val="20"/>
          <w:lang w:val="en-US" w:eastAsia="en-AU" w:bidi="ar-SA"/>
        </w:rPr>
      </w:pPr>
      <w:r w:rsidRPr="00B751E5">
        <w:rPr>
          <w:rFonts w:eastAsia="Times New Roman" w:cs="Times New Roman"/>
          <w:sz w:val="20"/>
          <w:szCs w:val="20"/>
          <w:lang w:val="en-US" w:eastAsia="en-AU" w:bidi="ar-SA"/>
        </w:rPr>
        <w:t xml:space="preserve">The Judiciary Secretary, Justice Alex </w:t>
      </w:r>
      <w:proofErr w:type="spellStart"/>
      <w:r w:rsidRPr="00B751E5">
        <w:rPr>
          <w:rFonts w:eastAsia="Times New Roman" w:cs="Times New Roman"/>
          <w:sz w:val="20"/>
          <w:szCs w:val="20"/>
          <w:lang w:val="en-US" w:eastAsia="en-AU" w:bidi="ar-SA"/>
        </w:rPr>
        <w:t>Opoku</w:t>
      </w:r>
      <w:proofErr w:type="spellEnd"/>
      <w:r w:rsidRPr="00B751E5">
        <w:rPr>
          <w:rFonts w:eastAsia="Times New Roman" w:cs="Times New Roman"/>
          <w:sz w:val="20"/>
          <w:szCs w:val="20"/>
          <w:lang w:val="en-US" w:eastAsia="en-AU" w:bidi="ar-SA"/>
        </w:rPr>
        <w:t xml:space="preserve"> </w:t>
      </w:r>
      <w:proofErr w:type="spellStart"/>
      <w:r w:rsidRPr="00B751E5">
        <w:rPr>
          <w:rFonts w:eastAsia="Times New Roman" w:cs="Times New Roman"/>
          <w:sz w:val="20"/>
          <w:szCs w:val="20"/>
          <w:lang w:val="en-US" w:eastAsia="en-AU" w:bidi="ar-SA"/>
        </w:rPr>
        <w:t>Acheampong</w:t>
      </w:r>
      <w:proofErr w:type="spellEnd"/>
      <w:r w:rsidRPr="00B751E5">
        <w:rPr>
          <w:rFonts w:eastAsia="Times New Roman" w:cs="Times New Roman"/>
          <w:sz w:val="20"/>
          <w:szCs w:val="20"/>
          <w:lang w:val="en-US" w:eastAsia="en-AU" w:bidi="ar-SA"/>
        </w:rPr>
        <w:t>, who was with the Chief Justice on the visit to the region, assured the workers that his outfit would facilitate to ensure that their demands including; the request for interpreters, rent allowances, identification cards and the repair of broken machines at the court rooms were met</w:t>
      </w:r>
      <w:r w:rsidR="00A55ED3">
        <w:rPr>
          <w:rFonts w:eastAsia="Times New Roman" w:cs="Times New Roman"/>
          <w:sz w:val="20"/>
          <w:szCs w:val="20"/>
          <w:lang w:val="en-US" w:eastAsia="en-AU" w:bidi="ar-SA"/>
        </w:rPr>
        <w:t>.</w:t>
      </w:r>
    </w:p>
    <w:p w:rsidR="00B751E5" w:rsidRPr="00B751E5" w:rsidRDefault="00B751E5" w:rsidP="00B751E5">
      <w:pPr>
        <w:spacing w:after="0" w:line="240" w:lineRule="auto"/>
        <w:ind w:firstLine="360"/>
        <w:rPr>
          <w:rFonts w:eastAsia="Times New Roman" w:cs="Times New Roman"/>
          <w:i/>
          <w:sz w:val="20"/>
          <w:szCs w:val="20"/>
          <w:lang w:val="en-US" w:eastAsia="en-AU" w:bidi="ar-SA"/>
        </w:rPr>
      </w:pPr>
      <w:r w:rsidRPr="00B751E5">
        <w:rPr>
          <w:rFonts w:eastAsia="Times New Roman" w:cs="Times New Roman"/>
          <w:i/>
          <w:sz w:val="20"/>
          <w:szCs w:val="20"/>
          <w:lang w:val="en-US" w:eastAsia="en-AU" w:bidi="ar-SA"/>
        </w:rPr>
        <w:t>(Source: GNA, GAATES)</w:t>
      </w:r>
    </w:p>
    <w:p w:rsidR="00B751E5" w:rsidRDefault="00B751E5" w:rsidP="00E673F2">
      <w:pPr>
        <w:pStyle w:val="NormalWeb"/>
        <w:spacing w:before="0" w:beforeAutospacing="0" w:after="0" w:afterAutospacing="0"/>
        <w:ind w:left="284"/>
        <w:rPr>
          <w:rFonts w:ascii="Verdana" w:hAnsi="Verdana"/>
          <w:b/>
          <w:color w:val="FF0000"/>
          <w:sz w:val="22"/>
          <w:szCs w:val="22"/>
          <w:lang w:val="en-US"/>
        </w:rPr>
      </w:pPr>
    </w:p>
    <w:p w:rsidR="000D725D" w:rsidRPr="002707B8" w:rsidRDefault="002707B8" w:rsidP="0056085C">
      <w:pPr>
        <w:pStyle w:val="Heading3"/>
      </w:pPr>
      <w:r w:rsidRPr="002707B8">
        <w:t>Iranian parliament discussing bill on rights of persons with disabilities</w:t>
      </w:r>
    </w:p>
    <w:p w:rsidR="002707B8" w:rsidRPr="002707B8" w:rsidRDefault="002707B8" w:rsidP="002707B8">
      <w:pPr>
        <w:spacing w:after="0" w:line="240" w:lineRule="auto"/>
        <w:ind w:left="284"/>
        <w:rPr>
          <w:rFonts w:eastAsia="Times New Roman" w:cs="Times New Roman"/>
          <w:sz w:val="20"/>
          <w:szCs w:val="20"/>
          <w:lang w:val="en-US" w:eastAsia="en-AU" w:bidi="ar-SA"/>
        </w:rPr>
      </w:pPr>
      <w:r w:rsidRPr="002707B8">
        <w:rPr>
          <w:rFonts w:eastAsia="Times New Roman" w:cs="Times New Roman"/>
          <w:sz w:val="20"/>
          <w:szCs w:val="20"/>
          <w:lang w:val="en-US" w:eastAsia="en-AU" w:bidi="ar-SA"/>
        </w:rPr>
        <w:t xml:space="preserve">Iranian parliament, </w:t>
      </w:r>
      <w:proofErr w:type="spellStart"/>
      <w:r w:rsidRPr="002707B8">
        <w:rPr>
          <w:rFonts w:eastAsia="Times New Roman" w:cs="Times New Roman"/>
          <w:sz w:val="20"/>
          <w:szCs w:val="20"/>
          <w:lang w:val="en-US" w:eastAsia="en-AU" w:bidi="ar-SA"/>
        </w:rPr>
        <w:t>Majlis</w:t>
      </w:r>
      <w:proofErr w:type="spellEnd"/>
      <w:r w:rsidRPr="002707B8">
        <w:rPr>
          <w:rFonts w:eastAsia="Times New Roman" w:cs="Times New Roman"/>
          <w:sz w:val="20"/>
          <w:szCs w:val="20"/>
          <w:lang w:val="en-US" w:eastAsia="en-AU" w:bidi="ar-SA"/>
        </w:rPr>
        <w:t xml:space="preserve">, is hammering out a bill on rights of persons with disabilities, </w:t>
      </w:r>
      <w:proofErr w:type="spellStart"/>
      <w:r w:rsidRPr="002707B8">
        <w:rPr>
          <w:rFonts w:eastAsia="Times New Roman" w:cs="Times New Roman"/>
          <w:sz w:val="20"/>
          <w:szCs w:val="20"/>
          <w:lang w:val="en-US" w:eastAsia="en-AU" w:bidi="ar-SA"/>
        </w:rPr>
        <w:t>Tasnim</w:t>
      </w:r>
      <w:proofErr w:type="spellEnd"/>
      <w:r w:rsidRPr="002707B8">
        <w:rPr>
          <w:rFonts w:eastAsia="Times New Roman" w:cs="Times New Roman"/>
          <w:sz w:val="20"/>
          <w:szCs w:val="20"/>
          <w:lang w:val="en-US" w:eastAsia="en-AU" w:bidi="ar-SA"/>
        </w:rPr>
        <w:t xml:space="preserve"> news agency reported.</w:t>
      </w:r>
      <w:r w:rsidRPr="002707B8">
        <w:rPr>
          <w:rFonts w:eastAsia="Times New Roman" w:cs="Times New Roman"/>
          <w:sz w:val="20"/>
          <w:szCs w:val="20"/>
          <w:lang w:val="en-US" w:eastAsia="en-AU" w:bidi="ar-SA"/>
        </w:rPr>
        <w:br/>
      </w:r>
      <w:r w:rsidRPr="002707B8">
        <w:rPr>
          <w:rFonts w:eastAsia="Times New Roman" w:cs="Times New Roman"/>
          <w:sz w:val="20"/>
          <w:szCs w:val="20"/>
          <w:lang w:val="en-US" w:eastAsia="en-AU" w:bidi="ar-SA"/>
        </w:rPr>
        <w:br/>
        <w:t>The bill is being discussed and will soon become a law before the International Day of People with Disability on December 3, said an official with Iran’s Welfare Organization.</w:t>
      </w:r>
    </w:p>
    <w:p w:rsidR="002707B8" w:rsidRDefault="002707B8" w:rsidP="002707B8">
      <w:pPr>
        <w:spacing w:after="0" w:line="240" w:lineRule="auto"/>
        <w:ind w:firstLine="284"/>
        <w:rPr>
          <w:rFonts w:eastAsia="Times New Roman" w:cs="Times New Roman"/>
          <w:sz w:val="20"/>
          <w:szCs w:val="20"/>
          <w:lang w:val="en-US" w:eastAsia="en-AU" w:bidi="ar-SA"/>
        </w:rPr>
      </w:pPr>
    </w:p>
    <w:p w:rsidR="002707B8" w:rsidRPr="002707B8" w:rsidRDefault="002707B8" w:rsidP="002707B8">
      <w:pPr>
        <w:spacing w:after="0" w:line="240" w:lineRule="auto"/>
        <w:ind w:left="284"/>
        <w:rPr>
          <w:rFonts w:eastAsia="Times New Roman" w:cs="Times New Roman"/>
          <w:sz w:val="20"/>
          <w:szCs w:val="20"/>
          <w:lang w:val="en-US" w:eastAsia="en-AU" w:bidi="ar-SA"/>
        </w:rPr>
      </w:pPr>
      <w:proofErr w:type="spellStart"/>
      <w:r w:rsidRPr="002707B8">
        <w:rPr>
          <w:rFonts w:eastAsia="Times New Roman" w:cs="Times New Roman"/>
          <w:sz w:val="20"/>
          <w:szCs w:val="20"/>
          <w:lang w:val="en-US" w:eastAsia="en-AU" w:bidi="ar-SA"/>
        </w:rPr>
        <w:t>Hossein</w:t>
      </w:r>
      <w:proofErr w:type="spellEnd"/>
      <w:r w:rsidRPr="002707B8">
        <w:rPr>
          <w:rFonts w:eastAsia="Times New Roman" w:cs="Times New Roman"/>
          <w:sz w:val="20"/>
          <w:szCs w:val="20"/>
          <w:lang w:val="en-US" w:eastAsia="en-AU" w:bidi="ar-SA"/>
        </w:rPr>
        <w:t xml:space="preserve"> </w:t>
      </w:r>
      <w:proofErr w:type="spellStart"/>
      <w:r w:rsidRPr="002707B8">
        <w:rPr>
          <w:rFonts w:eastAsia="Times New Roman" w:cs="Times New Roman"/>
          <w:sz w:val="20"/>
          <w:szCs w:val="20"/>
          <w:lang w:val="en-US" w:eastAsia="en-AU" w:bidi="ar-SA"/>
        </w:rPr>
        <w:t>Nahvinejad</w:t>
      </w:r>
      <w:proofErr w:type="spellEnd"/>
      <w:r w:rsidRPr="002707B8">
        <w:rPr>
          <w:rFonts w:eastAsia="Times New Roman" w:cs="Times New Roman"/>
          <w:sz w:val="20"/>
          <w:szCs w:val="20"/>
          <w:lang w:val="en-US" w:eastAsia="en-AU" w:bidi="ar-SA"/>
        </w:rPr>
        <w:t xml:space="preserve"> further pointed out that the adoption of the bill can play a significant role in creating job opportunities and providing people with disabilities with pension.</w:t>
      </w:r>
    </w:p>
    <w:p w:rsidR="002707B8" w:rsidRDefault="002707B8" w:rsidP="002707B8">
      <w:pPr>
        <w:spacing w:after="0" w:line="240" w:lineRule="auto"/>
        <w:ind w:firstLine="284"/>
        <w:rPr>
          <w:rFonts w:eastAsia="Times New Roman" w:cs="Times New Roman"/>
          <w:sz w:val="20"/>
          <w:szCs w:val="20"/>
          <w:lang w:val="en-US" w:eastAsia="en-AU" w:bidi="ar-SA"/>
        </w:rPr>
      </w:pPr>
    </w:p>
    <w:p w:rsidR="002707B8" w:rsidRPr="002707B8" w:rsidRDefault="002707B8" w:rsidP="002707B8">
      <w:pPr>
        <w:spacing w:after="0" w:line="240" w:lineRule="auto"/>
        <w:ind w:left="284"/>
        <w:rPr>
          <w:rFonts w:eastAsia="Times New Roman" w:cs="Times New Roman"/>
          <w:sz w:val="20"/>
          <w:szCs w:val="20"/>
          <w:lang w:val="en-US" w:eastAsia="en-AU" w:bidi="ar-SA"/>
        </w:rPr>
      </w:pPr>
      <w:r w:rsidRPr="002707B8">
        <w:rPr>
          <w:rFonts w:eastAsia="Times New Roman" w:cs="Times New Roman"/>
          <w:sz w:val="20"/>
          <w:szCs w:val="20"/>
          <w:lang w:val="en-US" w:eastAsia="en-AU" w:bidi="ar-SA"/>
        </w:rPr>
        <w:t xml:space="preserve">According to </w:t>
      </w:r>
      <w:proofErr w:type="spellStart"/>
      <w:r w:rsidRPr="002707B8">
        <w:rPr>
          <w:rFonts w:eastAsia="Times New Roman" w:cs="Times New Roman"/>
          <w:sz w:val="20"/>
          <w:szCs w:val="20"/>
          <w:lang w:val="en-US" w:eastAsia="en-AU" w:bidi="ar-SA"/>
        </w:rPr>
        <w:t>Anoushirvan</w:t>
      </w:r>
      <w:proofErr w:type="spellEnd"/>
      <w:r w:rsidRPr="002707B8">
        <w:rPr>
          <w:rFonts w:eastAsia="Times New Roman" w:cs="Times New Roman"/>
          <w:sz w:val="20"/>
          <w:szCs w:val="20"/>
          <w:lang w:val="en-US" w:eastAsia="en-AU" w:bidi="ar-SA"/>
        </w:rPr>
        <w:t xml:space="preserve"> </w:t>
      </w:r>
      <w:proofErr w:type="spellStart"/>
      <w:r w:rsidRPr="002707B8">
        <w:rPr>
          <w:rFonts w:eastAsia="Times New Roman" w:cs="Times New Roman"/>
          <w:sz w:val="20"/>
          <w:szCs w:val="20"/>
          <w:lang w:val="en-US" w:eastAsia="en-AU" w:bidi="ar-SA"/>
        </w:rPr>
        <w:t>Mohseni</w:t>
      </w:r>
      <w:proofErr w:type="spellEnd"/>
      <w:r w:rsidRPr="002707B8">
        <w:rPr>
          <w:rFonts w:eastAsia="Times New Roman" w:cs="Times New Roman"/>
          <w:sz w:val="20"/>
          <w:szCs w:val="20"/>
          <w:lang w:val="en-US" w:eastAsia="en-AU" w:bidi="ar-SA"/>
        </w:rPr>
        <w:t xml:space="preserve">- </w:t>
      </w:r>
      <w:proofErr w:type="spellStart"/>
      <w:r w:rsidRPr="002707B8">
        <w:rPr>
          <w:rFonts w:eastAsia="Times New Roman" w:cs="Times New Roman"/>
          <w:sz w:val="20"/>
          <w:szCs w:val="20"/>
          <w:lang w:val="en-US" w:eastAsia="en-AU" w:bidi="ar-SA"/>
        </w:rPr>
        <w:t>Bandpey</w:t>
      </w:r>
      <w:proofErr w:type="spellEnd"/>
      <w:r w:rsidRPr="002707B8">
        <w:rPr>
          <w:rFonts w:eastAsia="Times New Roman" w:cs="Times New Roman"/>
          <w:sz w:val="20"/>
          <w:szCs w:val="20"/>
          <w:lang w:val="en-US" w:eastAsia="en-AU" w:bidi="ar-SA"/>
        </w:rPr>
        <w:t xml:space="preserve">, head of the welfare organization, </w:t>
      </w:r>
      <w:proofErr w:type="spellStart"/>
      <w:r w:rsidRPr="002707B8">
        <w:rPr>
          <w:rFonts w:eastAsia="Times New Roman" w:cs="Times New Roman"/>
          <w:sz w:val="20"/>
          <w:szCs w:val="20"/>
          <w:lang w:val="en-US" w:eastAsia="en-AU" w:bidi="ar-SA"/>
        </w:rPr>
        <w:t>Majlis</w:t>
      </w:r>
      <w:proofErr w:type="spellEnd"/>
      <w:r w:rsidRPr="002707B8">
        <w:rPr>
          <w:rFonts w:eastAsia="Times New Roman" w:cs="Times New Roman"/>
          <w:sz w:val="20"/>
          <w:szCs w:val="20"/>
          <w:lang w:val="en-US" w:eastAsia="en-AU" w:bidi="ar-SA"/>
        </w:rPr>
        <w:t xml:space="preserve"> has allocated a budget to the tune of 9 trillion </w:t>
      </w:r>
      <w:proofErr w:type="spellStart"/>
      <w:r w:rsidRPr="002707B8">
        <w:rPr>
          <w:rFonts w:eastAsia="Times New Roman" w:cs="Times New Roman"/>
          <w:sz w:val="20"/>
          <w:szCs w:val="20"/>
          <w:lang w:val="en-US" w:eastAsia="en-AU" w:bidi="ar-SA"/>
        </w:rPr>
        <w:t>rials</w:t>
      </w:r>
      <w:proofErr w:type="spellEnd"/>
      <w:r w:rsidRPr="002707B8">
        <w:rPr>
          <w:rFonts w:eastAsia="Times New Roman" w:cs="Times New Roman"/>
          <w:sz w:val="20"/>
          <w:szCs w:val="20"/>
          <w:lang w:val="en-US" w:eastAsia="en-AU" w:bidi="ar-SA"/>
        </w:rPr>
        <w:t xml:space="preserve"> (nearly $225 million) to generate job opportunities for people with disabilities.</w:t>
      </w:r>
    </w:p>
    <w:p w:rsidR="002707B8" w:rsidRDefault="002707B8" w:rsidP="002707B8">
      <w:pPr>
        <w:spacing w:after="0" w:line="240" w:lineRule="auto"/>
        <w:ind w:firstLine="284"/>
        <w:rPr>
          <w:rFonts w:eastAsia="Times New Roman" w:cs="Times New Roman"/>
          <w:sz w:val="20"/>
          <w:szCs w:val="20"/>
          <w:lang w:val="en-US" w:eastAsia="en-AU" w:bidi="ar-SA"/>
        </w:rPr>
      </w:pPr>
    </w:p>
    <w:p w:rsidR="002707B8" w:rsidRPr="002707B8" w:rsidRDefault="002707B8" w:rsidP="002707B8">
      <w:pPr>
        <w:spacing w:after="0" w:line="240" w:lineRule="auto"/>
        <w:ind w:left="284"/>
        <w:rPr>
          <w:rFonts w:eastAsia="Times New Roman" w:cs="Times New Roman"/>
          <w:sz w:val="20"/>
          <w:szCs w:val="20"/>
          <w:lang w:val="en-US" w:eastAsia="en-AU" w:bidi="ar-SA"/>
        </w:rPr>
      </w:pPr>
      <w:r w:rsidRPr="002707B8">
        <w:rPr>
          <w:rFonts w:eastAsia="Times New Roman" w:cs="Times New Roman"/>
          <w:sz w:val="20"/>
          <w:szCs w:val="20"/>
          <w:lang w:val="en-US" w:eastAsia="en-AU" w:bidi="ar-SA"/>
        </w:rPr>
        <w:t xml:space="preserve">The organization has also agreed to give low-interest loans of 150 million </w:t>
      </w:r>
      <w:proofErr w:type="spellStart"/>
      <w:r w:rsidRPr="002707B8">
        <w:rPr>
          <w:rFonts w:eastAsia="Times New Roman" w:cs="Times New Roman"/>
          <w:sz w:val="20"/>
          <w:szCs w:val="20"/>
          <w:lang w:val="en-US" w:eastAsia="en-AU" w:bidi="ar-SA"/>
        </w:rPr>
        <w:t>rials</w:t>
      </w:r>
      <w:proofErr w:type="spellEnd"/>
      <w:r w:rsidRPr="002707B8">
        <w:rPr>
          <w:rFonts w:eastAsia="Times New Roman" w:cs="Times New Roman"/>
          <w:sz w:val="20"/>
          <w:szCs w:val="20"/>
          <w:lang w:val="en-US" w:eastAsia="en-AU" w:bidi="ar-SA"/>
        </w:rPr>
        <w:t xml:space="preserve"> (nearly $3,750</w:t>
      </w:r>
      <w:r w:rsidR="00A55ED3">
        <w:rPr>
          <w:rFonts w:eastAsia="Times New Roman" w:cs="Times New Roman"/>
          <w:sz w:val="20"/>
          <w:szCs w:val="20"/>
          <w:lang w:val="en-US" w:eastAsia="en-AU" w:bidi="ar-SA"/>
        </w:rPr>
        <w:t xml:space="preserve"> USD</w:t>
      </w:r>
      <w:r w:rsidRPr="002707B8">
        <w:rPr>
          <w:rFonts w:eastAsia="Times New Roman" w:cs="Times New Roman"/>
          <w:sz w:val="20"/>
          <w:szCs w:val="20"/>
          <w:lang w:val="en-US" w:eastAsia="en-AU" w:bidi="ar-SA"/>
        </w:rPr>
        <w:t xml:space="preserve">) to employers who will recruit and train people with disabilities, </w:t>
      </w:r>
      <w:proofErr w:type="spellStart"/>
      <w:r w:rsidRPr="002707B8">
        <w:rPr>
          <w:rFonts w:eastAsia="Times New Roman" w:cs="Times New Roman"/>
          <w:sz w:val="20"/>
          <w:szCs w:val="20"/>
          <w:lang w:val="en-US" w:eastAsia="en-AU" w:bidi="ar-SA"/>
        </w:rPr>
        <w:t>Mohseni-Bandpey</w:t>
      </w:r>
      <w:proofErr w:type="spellEnd"/>
      <w:r w:rsidRPr="002707B8">
        <w:rPr>
          <w:rFonts w:eastAsia="Times New Roman" w:cs="Times New Roman"/>
          <w:sz w:val="20"/>
          <w:szCs w:val="20"/>
          <w:lang w:val="en-US" w:eastAsia="en-AU" w:bidi="ar-SA"/>
        </w:rPr>
        <w:t xml:space="preserve"> said.</w:t>
      </w:r>
    </w:p>
    <w:p w:rsidR="002707B8" w:rsidRPr="002707B8" w:rsidRDefault="002707B8" w:rsidP="002707B8">
      <w:pPr>
        <w:spacing w:after="0" w:line="240" w:lineRule="auto"/>
        <w:ind w:firstLine="284"/>
        <w:rPr>
          <w:rFonts w:eastAsia="Times New Roman" w:cs="Times New Roman"/>
          <w:i/>
          <w:sz w:val="20"/>
          <w:szCs w:val="20"/>
          <w:lang w:val="en-US" w:eastAsia="en-AU" w:bidi="ar-SA"/>
        </w:rPr>
      </w:pPr>
      <w:r w:rsidRPr="002707B8">
        <w:rPr>
          <w:rFonts w:eastAsia="Times New Roman" w:cs="Times New Roman"/>
          <w:i/>
          <w:sz w:val="20"/>
          <w:szCs w:val="20"/>
          <w:lang w:val="en-US" w:eastAsia="en-AU" w:bidi="ar-SA"/>
        </w:rPr>
        <w:t xml:space="preserve">(Source: </w:t>
      </w:r>
      <w:proofErr w:type="spellStart"/>
      <w:r w:rsidRPr="002707B8">
        <w:rPr>
          <w:rFonts w:eastAsia="Times New Roman" w:cs="Times New Roman"/>
          <w:i/>
          <w:sz w:val="20"/>
          <w:szCs w:val="20"/>
          <w:lang w:val="en-US" w:eastAsia="en-AU" w:bidi="ar-SA"/>
        </w:rPr>
        <w:t>tehrantimes</w:t>
      </w:r>
      <w:proofErr w:type="spellEnd"/>
      <w:r w:rsidRPr="002707B8">
        <w:rPr>
          <w:rFonts w:eastAsia="Times New Roman" w:cs="Times New Roman"/>
          <w:i/>
          <w:sz w:val="20"/>
          <w:szCs w:val="20"/>
          <w:lang w:val="en-US" w:eastAsia="en-AU" w:bidi="ar-SA"/>
        </w:rPr>
        <w:t>, GAATES)</w:t>
      </w:r>
    </w:p>
    <w:p w:rsidR="002707B8" w:rsidRDefault="002707B8" w:rsidP="00E673F2">
      <w:pPr>
        <w:pStyle w:val="NormalWeb"/>
        <w:spacing w:before="0" w:beforeAutospacing="0" w:after="0" w:afterAutospacing="0"/>
        <w:ind w:left="284"/>
        <w:rPr>
          <w:rFonts w:ascii="Verdana" w:hAnsi="Verdana"/>
          <w:b/>
          <w:color w:val="FF0000"/>
          <w:sz w:val="22"/>
          <w:szCs w:val="22"/>
          <w:lang w:val="en-US"/>
        </w:rPr>
      </w:pPr>
    </w:p>
    <w:p w:rsidR="00554BB4" w:rsidRPr="00A55ED3" w:rsidRDefault="00554BB4" w:rsidP="0056085C">
      <w:pPr>
        <w:pStyle w:val="Heading3"/>
      </w:pPr>
      <w:r w:rsidRPr="00A55ED3">
        <w:lastRenderedPageBreak/>
        <w:t xml:space="preserve">Defeating a dire diagnosis – </w:t>
      </w:r>
      <w:proofErr w:type="spellStart"/>
      <w:r w:rsidRPr="00A55ED3">
        <w:t>Supercoach’s</w:t>
      </w:r>
      <w:proofErr w:type="spellEnd"/>
      <w:r w:rsidRPr="00A55ED3">
        <w:t xml:space="preserve"> epic victory featuring AFL PNG and celebrating International Day of Persons with Disabilities </w:t>
      </w:r>
    </w:p>
    <w:p w:rsidR="00554BB4" w:rsidRDefault="00554BB4" w:rsidP="00554BB4">
      <w:pPr>
        <w:spacing w:after="0" w:line="240" w:lineRule="auto"/>
        <w:ind w:left="284"/>
        <w:rPr>
          <w:sz w:val="20"/>
          <w:szCs w:val="20"/>
        </w:rPr>
      </w:pPr>
      <w:r w:rsidRPr="00554BB4">
        <w:rPr>
          <w:sz w:val="20"/>
          <w:szCs w:val="20"/>
        </w:rPr>
        <w:t>“</w:t>
      </w:r>
      <w:proofErr w:type="spellStart"/>
      <w:r w:rsidRPr="00554BB4">
        <w:rPr>
          <w:sz w:val="20"/>
          <w:szCs w:val="20"/>
        </w:rPr>
        <w:t>Supercoach</w:t>
      </w:r>
      <w:proofErr w:type="spellEnd"/>
      <w:r w:rsidRPr="00554BB4">
        <w:rPr>
          <w:sz w:val="20"/>
          <w:szCs w:val="20"/>
        </w:rPr>
        <w:t xml:space="preserve">” Jonathan </w:t>
      </w:r>
      <w:proofErr w:type="spellStart"/>
      <w:proofErr w:type="gramStart"/>
      <w:r w:rsidRPr="00554BB4">
        <w:rPr>
          <w:sz w:val="20"/>
          <w:szCs w:val="20"/>
        </w:rPr>
        <w:t>Ila</w:t>
      </w:r>
      <w:proofErr w:type="spellEnd"/>
      <w:proofErr w:type="gramEnd"/>
      <w:r w:rsidRPr="00554BB4">
        <w:rPr>
          <w:sz w:val="20"/>
          <w:szCs w:val="20"/>
        </w:rPr>
        <w:t xml:space="preserve"> has shaken off a dire diagnosis to lead his nation on the world stage and become both an Australian Football icon in PNG and a celebrated champion of success despite Multiple Sclerosis.</w:t>
      </w:r>
    </w:p>
    <w:p w:rsidR="00221E8C" w:rsidRDefault="00221E8C" w:rsidP="00554BB4">
      <w:pPr>
        <w:spacing w:after="0" w:line="240" w:lineRule="auto"/>
        <w:ind w:left="284"/>
        <w:rPr>
          <w:sz w:val="20"/>
          <w:szCs w:val="20"/>
        </w:rPr>
      </w:pPr>
    </w:p>
    <w:p w:rsidR="00221E8C" w:rsidRPr="00221E8C" w:rsidRDefault="00221E8C" w:rsidP="00221E8C">
      <w:pPr>
        <w:spacing w:after="0" w:line="240" w:lineRule="auto"/>
        <w:ind w:left="284"/>
        <w:rPr>
          <w:sz w:val="20"/>
          <w:szCs w:val="20"/>
          <w:lang/>
        </w:rPr>
      </w:pPr>
      <w:r w:rsidRPr="00221E8C">
        <w:rPr>
          <w:sz w:val="20"/>
          <w:szCs w:val="20"/>
          <w:lang/>
        </w:rPr>
        <w:t xml:space="preserve">Jonathan </w:t>
      </w:r>
      <w:proofErr w:type="spellStart"/>
      <w:proofErr w:type="gramStart"/>
      <w:r w:rsidRPr="00221E8C">
        <w:rPr>
          <w:sz w:val="20"/>
          <w:szCs w:val="20"/>
          <w:lang/>
        </w:rPr>
        <w:t>Ila</w:t>
      </w:r>
      <w:proofErr w:type="spellEnd"/>
      <w:proofErr w:type="gramEnd"/>
      <w:r w:rsidRPr="00221E8C">
        <w:rPr>
          <w:sz w:val="20"/>
          <w:szCs w:val="20"/>
          <w:lang/>
        </w:rPr>
        <w:t xml:space="preserve"> sure doesn’t look like a man having perhaps the greatest moment of his life.</w:t>
      </w:r>
    </w:p>
    <w:p w:rsidR="00221E8C" w:rsidRDefault="00221E8C" w:rsidP="00221E8C">
      <w:pPr>
        <w:spacing w:after="0" w:line="240" w:lineRule="auto"/>
        <w:ind w:left="284"/>
        <w:rPr>
          <w:sz w:val="20"/>
          <w:szCs w:val="20"/>
          <w:lang/>
        </w:rPr>
      </w:pPr>
      <w:r w:rsidRPr="00221E8C">
        <w:rPr>
          <w:sz w:val="20"/>
          <w:szCs w:val="20"/>
          <w:lang/>
        </w:rPr>
        <w:t xml:space="preserve">He has layer after layer of thick clothing on, a beanie pulled down over his ears and the freezing winds tear at the </w:t>
      </w:r>
      <w:proofErr w:type="spellStart"/>
      <w:r w:rsidRPr="00221E8C">
        <w:rPr>
          <w:sz w:val="20"/>
          <w:szCs w:val="20"/>
          <w:lang/>
        </w:rPr>
        <w:t>bilim</w:t>
      </w:r>
      <w:proofErr w:type="spellEnd"/>
      <w:r w:rsidRPr="00221E8C">
        <w:rPr>
          <w:sz w:val="20"/>
          <w:szCs w:val="20"/>
          <w:lang/>
        </w:rPr>
        <w:t xml:space="preserve"> hanging around his neck. His steely glare is occasionally broken by an exasperated toss of the head.</w:t>
      </w:r>
      <w:r>
        <w:rPr>
          <w:sz w:val="20"/>
          <w:szCs w:val="20"/>
          <w:lang/>
        </w:rPr>
        <w:t xml:space="preserve"> </w:t>
      </w:r>
      <w:r w:rsidRPr="00221E8C">
        <w:rPr>
          <w:sz w:val="20"/>
          <w:szCs w:val="20"/>
          <w:lang/>
        </w:rPr>
        <w:t>The truth is, there is nowhere in the world this man would rather be.</w:t>
      </w:r>
    </w:p>
    <w:p w:rsidR="00221E8C" w:rsidRDefault="00221E8C" w:rsidP="00221E8C">
      <w:pPr>
        <w:spacing w:after="0" w:line="240" w:lineRule="auto"/>
        <w:ind w:left="284"/>
        <w:rPr>
          <w:sz w:val="20"/>
          <w:szCs w:val="20"/>
          <w:lang/>
        </w:rPr>
      </w:pPr>
    </w:p>
    <w:p w:rsidR="00221E8C" w:rsidRPr="00221E8C" w:rsidRDefault="00221E8C" w:rsidP="00221E8C">
      <w:pPr>
        <w:spacing w:after="0" w:line="240" w:lineRule="auto"/>
        <w:ind w:left="284"/>
        <w:rPr>
          <w:sz w:val="20"/>
          <w:szCs w:val="20"/>
          <w:lang/>
        </w:rPr>
      </w:pPr>
      <w:hyperlink r:id="rId45" w:history="1">
        <w:r w:rsidRPr="00221E8C">
          <w:rPr>
            <w:rStyle w:val="Hyperlink"/>
            <w:sz w:val="20"/>
            <w:szCs w:val="20"/>
            <w:lang/>
          </w:rPr>
          <w:t>Read the full article he</w:t>
        </w:r>
        <w:r w:rsidRPr="00221E8C">
          <w:rPr>
            <w:rStyle w:val="Hyperlink"/>
            <w:sz w:val="20"/>
            <w:szCs w:val="20"/>
            <w:lang/>
          </w:rPr>
          <w:t>r</w:t>
        </w:r>
        <w:r w:rsidRPr="00221E8C">
          <w:rPr>
            <w:rStyle w:val="Hyperlink"/>
            <w:sz w:val="20"/>
            <w:szCs w:val="20"/>
            <w:lang/>
          </w:rPr>
          <w:t>e.</w:t>
        </w:r>
      </w:hyperlink>
    </w:p>
    <w:p w:rsidR="00554BB4" w:rsidRPr="00554BB4" w:rsidRDefault="00554BB4" w:rsidP="00554BB4">
      <w:pPr>
        <w:spacing w:after="0" w:line="240" w:lineRule="auto"/>
        <w:rPr>
          <w:color w:val="1F497D"/>
          <w:sz w:val="20"/>
          <w:szCs w:val="20"/>
        </w:rPr>
      </w:pPr>
    </w:p>
    <w:p w:rsidR="00E673F2" w:rsidRDefault="00E673F2" w:rsidP="0056085C">
      <w:pPr>
        <w:pStyle w:val="Heading3"/>
      </w:pPr>
      <w:r w:rsidRPr="00E673F2">
        <w:t xml:space="preserve">Footy feat heightens </w:t>
      </w:r>
      <w:proofErr w:type="spellStart"/>
      <w:r w:rsidRPr="00E673F2">
        <w:t>Hala's</w:t>
      </w:r>
      <w:proofErr w:type="spellEnd"/>
      <w:r w:rsidRPr="00E673F2">
        <w:t xml:space="preserve"> hunger to he</w:t>
      </w:r>
      <w:r w:rsidRPr="00221E8C">
        <w:t>l</w:t>
      </w:r>
      <w:r w:rsidR="00221E8C">
        <w:t xml:space="preserve">p featuring AFL Fiji </w:t>
      </w:r>
    </w:p>
    <w:p w:rsidR="00E673F2" w:rsidRDefault="00E673F2" w:rsidP="00E673F2">
      <w:pPr>
        <w:spacing w:after="0" w:line="240" w:lineRule="auto"/>
        <w:ind w:left="284"/>
        <w:rPr>
          <w:sz w:val="20"/>
          <w:szCs w:val="20"/>
          <w:lang w:val="en-GB"/>
        </w:rPr>
      </w:pPr>
      <w:r w:rsidRPr="00E673F2">
        <w:rPr>
          <w:sz w:val="20"/>
          <w:szCs w:val="20"/>
          <w:lang w:val="en-GB"/>
        </w:rPr>
        <w:t>After proving to the world her disability is no barrier to achieving on the international stage, a profoundly deaf Fijian AFL star has switched her focus to ensuring everyone enjoys the same opportunities.</w:t>
      </w:r>
    </w:p>
    <w:p w:rsidR="00E673F2" w:rsidRDefault="00E673F2" w:rsidP="00E673F2">
      <w:pPr>
        <w:spacing w:after="0" w:line="240" w:lineRule="auto"/>
        <w:ind w:left="284"/>
        <w:rPr>
          <w:sz w:val="20"/>
          <w:szCs w:val="20"/>
          <w:lang w:val="en-GB"/>
        </w:rPr>
      </w:pPr>
    </w:p>
    <w:p w:rsidR="00221E8C" w:rsidRPr="00221E8C" w:rsidRDefault="00221E8C" w:rsidP="00221E8C">
      <w:pPr>
        <w:spacing w:after="0" w:line="240" w:lineRule="auto"/>
        <w:ind w:left="284"/>
        <w:rPr>
          <w:sz w:val="20"/>
          <w:szCs w:val="20"/>
          <w:lang/>
        </w:rPr>
      </w:pPr>
      <w:r w:rsidRPr="00221E8C">
        <w:rPr>
          <w:sz w:val="20"/>
          <w:szCs w:val="20"/>
          <w:lang/>
        </w:rPr>
        <w:t xml:space="preserve">It is fulltime in the Australian Rules Football International between Papua New Guinea and Fiji, and </w:t>
      </w:r>
      <w:proofErr w:type="spellStart"/>
      <w:r w:rsidRPr="00221E8C">
        <w:rPr>
          <w:sz w:val="20"/>
          <w:szCs w:val="20"/>
          <w:lang/>
        </w:rPr>
        <w:t>Halamehi</w:t>
      </w:r>
      <w:proofErr w:type="spellEnd"/>
      <w:r w:rsidRPr="00221E8C">
        <w:rPr>
          <w:sz w:val="20"/>
          <w:szCs w:val="20"/>
          <w:lang/>
        </w:rPr>
        <w:t xml:space="preserve"> "</w:t>
      </w:r>
      <w:proofErr w:type="spellStart"/>
      <w:r w:rsidRPr="00221E8C">
        <w:rPr>
          <w:sz w:val="20"/>
          <w:szCs w:val="20"/>
          <w:lang/>
        </w:rPr>
        <w:t>Hala</w:t>
      </w:r>
      <w:proofErr w:type="spellEnd"/>
      <w:r w:rsidRPr="00221E8C">
        <w:rPr>
          <w:sz w:val="20"/>
          <w:szCs w:val="20"/>
          <w:lang/>
        </w:rPr>
        <w:t xml:space="preserve">" </w:t>
      </w:r>
      <w:proofErr w:type="spellStart"/>
      <w:r w:rsidRPr="00221E8C">
        <w:rPr>
          <w:sz w:val="20"/>
          <w:szCs w:val="20"/>
          <w:lang/>
        </w:rPr>
        <w:t>Tuilomania</w:t>
      </w:r>
      <w:proofErr w:type="spellEnd"/>
      <w:r w:rsidRPr="00221E8C">
        <w:rPr>
          <w:sz w:val="20"/>
          <w:szCs w:val="20"/>
          <w:lang/>
        </w:rPr>
        <w:t xml:space="preserve"> is shaking hands.</w:t>
      </w:r>
      <w:r>
        <w:rPr>
          <w:sz w:val="20"/>
          <w:szCs w:val="20"/>
          <w:lang/>
        </w:rPr>
        <w:t xml:space="preserve"> </w:t>
      </w:r>
      <w:r w:rsidRPr="00221E8C">
        <w:rPr>
          <w:sz w:val="20"/>
          <w:szCs w:val="20"/>
          <w:lang/>
        </w:rPr>
        <w:t xml:space="preserve">Her opponent generously congratulates </w:t>
      </w:r>
      <w:proofErr w:type="spellStart"/>
      <w:r w:rsidRPr="00221E8C">
        <w:rPr>
          <w:sz w:val="20"/>
          <w:szCs w:val="20"/>
          <w:lang/>
        </w:rPr>
        <w:t>Hala</w:t>
      </w:r>
      <w:proofErr w:type="spellEnd"/>
      <w:r w:rsidRPr="00221E8C">
        <w:rPr>
          <w:sz w:val="20"/>
          <w:szCs w:val="20"/>
          <w:lang/>
        </w:rPr>
        <w:t xml:space="preserve"> on a good game. The young Fijian smiles and using gesticulations reserved for the sign language illiterate, explains that she can't understand w</w:t>
      </w:r>
      <w:r>
        <w:rPr>
          <w:sz w:val="20"/>
          <w:szCs w:val="20"/>
          <w:lang/>
        </w:rPr>
        <w:t>h</w:t>
      </w:r>
      <w:r w:rsidRPr="00221E8C">
        <w:rPr>
          <w:sz w:val="20"/>
          <w:szCs w:val="20"/>
          <w:lang/>
        </w:rPr>
        <w:t xml:space="preserve">at is being said because she is deaf. Her opponent looks genuinely shocked, pauses briefly and then smiles broadly and throws her arms around </w:t>
      </w:r>
      <w:proofErr w:type="spellStart"/>
      <w:r w:rsidRPr="00221E8C">
        <w:rPr>
          <w:sz w:val="20"/>
          <w:szCs w:val="20"/>
          <w:lang/>
        </w:rPr>
        <w:t>Hala</w:t>
      </w:r>
      <w:proofErr w:type="spellEnd"/>
      <w:r w:rsidRPr="00221E8C">
        <w:rPr>
          <w:sz w:val="20"/>
          <w:szCs w:val="20"/>
          <w:lang/>
        </w:rPr>
        <w:t>.</w:t>
      </w:r>
    </w:p>
    <w:p w:rsidR="00E673F2" w:rsidRDefault="00E673F2" w:rsidP="00E673F2">
      <w:pPr>
        <w:spacing w:after="0" w:line="240" w:lineRule="auto"/>
        <w:ind w:left="284"/>
        <w:rPr>
          <w:sz w:val="20"/>
          <w:szCs w:val="20"/>
          <w:lang w:val="en-GB"/>
        </w:rPr>
      </w:pPr>
    </w:p>
    <w:p w:rsidR="00E673F2" w:rsidRPr="00E673F2" w:rsidRDefault="00B63091" w:rsidP="00E673F2">
      <w:pPr>
        <w:spacing w:after="0" w:line="240" w:lineRule="auto"/>
        <w:ind w:left="284"/>
        <w:rPr>
          <w:sz w:val="20"/>
          <w:szCs w:val="20"/>
          <w:lang w:val="en-GB"/>
        </w:rPr>
      </w:pPr>
      <w:r w:rsidRPr="00B63091">
        <w:rPr>
          <w:noProof/>
          <w:sz w:val="20"/>
          <w:szCs w:val="20"/>
          <w:lang w:val="en-GB" w:eastAsia="zh-TW"/>
        </w:rPr>
        <w:pict>
          <v:shape id="_x0000_s1027" type="#_x0000_t202" style="position:absolute;left:0;text-align:left;margin-left:239.6pt;margin-top:33.2pt;width:208.45pt;height:43.1pt;z-index:251667456;mso-width-percent:400;mso-height-percent:200;mso-width-percent:400;mso-height-percent:200;mso-width-relative:margin;mso-height-relative:margin" strokecolor="white [3212]">
            <v:textbox style="mso-fit-shape-to-text:t">
              <w:txbxContent>
                <w:p w:rsidR="00F96494" w:rsidRPr="00A65776" w:rsidRDefault="00F96494">
                  <w:pPr>
                    <w:rPr>
                      <w:sz w:val="18"/>
                      <w:szCs w:val="18"/>
                    </w:rPr>
                  </w:pPr>
                  <w:r w:rsidRPr="00A65776">
                    <w:rPr>
                      <w:sz w:val="18"/>
                      <w:szCs w:val="18"/>
                    </w:rPr>
                    <w:t xml:space="preserve">Victorious – </w:t>
                  </w:r>
                  <w:proofErr w:type="spellStart"/>
                  <w:r w:rsidRPr="00A65776">
                    <w:rPr>
                      <w:sz w:val="18"/>
                      <w:szCs w:val="18"/>
                    </w:rPr>
                    <w:t>Hala</w:t>
                  </w:r>
                  <w:proofErr w:type="spellEnd"/>
                  <w:r w:rsidRPr="00A65776">
                    <w:rPr>
                      <w:sz w:val="18"/>
                      <w:szCs w:val="18"/>
                    </w:rPr>
                    <w:t xml:space="preserve"> at fulltime in the match against PNG. </w:t>
                  </w:r>
                  <w:r w:rsidRPr="00A65776">
                    <w:rPr>
                      <w:i/>
                      <w:sz w:val="18"/>
                      <w:szCs w:val="18"/>
                    </w:rPr>
                    <w:t>ABC: Aaron Kearny</w:t>
                  </w:r>
                </w:p>
              </w:txbxContent>
            </v:textbox>
          </v:shape>
        </w:pict>
      </w:r>
      <w:r w:rsidR="00E673F2">
        <w:rPr>
          <w:noProof/>
          <w:sz w:val="20"/>
          <w:szCs w:val="20"/>
          <w:lang w:eastAsia="en-AU" w:bidi="ar-SA"/>
        </w:rPr>
        <w:drawing>
          <wp:inline distT="0" distB="0" distL="0" distR="0">
            <wp:extent cx="2695575" cy="1517259"/>
            <wp:effectExtent l="19050" t="0" r="9525" b="0"/>
            <wp:docPr id="5" name="Picture 4" descr="Victorious Hala at fulltime in the match against PNG Image ABC Aaron Kea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ous Hala at fulltime in the match against PNG Image ABC Aaron Kearny.jpg"/>
                    <pic:cNvPicPr/>
                  </pic:nvPicPr>
                  <pic:blipFill>
                    <a:blip r:embed="rId46" cstate="print"/>
                    <a:stretch>
                      <a:fillRect/>
                    </a:stretch>
                  </pic:blipFill>
                  <pic:spPr>
                    <a:xfrm>
                      <a:off x="0" y="0"/>
                      <a:ext cx="2698587" cy="1518954"/>
                    </a:xfrm>
                    <a:prstGeom prst="rect">
                      <a:avLst/>
                    </a:prstGeom>
                  </pic:spPr>
                </pic:pic>
              </a:graphicData>
            </a:graphic>
          </wp:inline>
        </w:drawing>
      </w:r>
    </w:p>
    <w:p w:rsidR="00E673F2" w:rsidRPr="00E673F2" w:rsidRDefault="00E673F2" w:rsidP="00E673F2">
      <w:pPr>
        <w:spacing w:after="0" w:line="240" w:lineRule="auto"/>
        <w:rPr>
          <w:sz w:val="20"/>
          <w:szCs w:val="20"/>
          <w:lang w:val="en-GB"/>
        </w:rPr>
      </w:pPr>
    </w:p>
    <w:p w:rsidR="00E673F2" w:rsidRDefault="00E673F2" w:rsidP="00E673F2">
      <w:pPr>
        <w:spacing w:after="0" w:line="240" w:lineRule="auto"/>
        <w:ind w:left="284"/>
        <w:rPr>
          <w:sz w:val="20"/>
          <w:szCs w:val="20"/>
        </w:rPr>
      </w:pPr>
    </w:p>
    <w:p w:rsidR="00E673F2" w:rsidRPr="00E673F2" w:rsidRDefault="00221E8C" w:rsidP="00E673F2">
      <w:pPr>
        <w:spacing w:after="0" w:line="240" w:lineRule="auto"/>
        <w:ind w:left="284"/>
        <w:rPr>
          <w:color w:val="1F497D"/>
          <w:sz w:val="20"/>
          <w:szCs w:val="20"/>
        </w:rPr>
      </w:pPr>
      <w:hyperlink r:id="rId47" w:history="1">
        <w:r w:rsidRPr="00221E8C">
          <w:rPr>
            <w:rStyle w:val="Hyperlink"/>
            <w:sz w:val="20"/>
            <w:szCs w:val="20"/>
          </w:rPr>
          <w:t>Read the full story here.</w:t>
        </w:r>
      </w:hyperlink>
    </w:p>
    <w:p w:rsidR="00E673F2" w:rsidRPr="00E673F2" w:rsidRDefault="00E673F2" w:rsidP="00E673F2">
      <w:pPr>
        <w:spacing w:after="0" w:line="240" w:lineRule="auto"/>
        <w:rPr>
          <w:color w:val="1F497D"/>
          <w:sz w:val="20"/>
          <w:szCs w:val="20"/>
        </w:rPr>
      </w:pPr>
    </w:p>
    <w:p w:rsidR="000510F7" w:rsidRDefault="000510F7" w:rsidP="0056085C">
      <w:pPr>
        <w:pStyle w:val="Heading3"/>
      </w:pPr>
      <w:r w:rsidRPr="000510F7">
        <w:t xml:space="preserve">Meet the volunteer supporting Vanuatu’s pioneering </w:t>
      </w:r>
      <w:proofErr w:type="spellStart"/>
      <w:r w:rsidRPr="000510F7">
        <w:t>para</w:t>
      </w:r>
      <w:proofErr w:type="spellEnd"/>
      <w:r w:rsidRPr="000510F7">
        <w:t xml:space="preserve">-athletes </w:t>
      </w:r>
      <w:r w:rsidR="00221E8C">
        <w:t xml:space="preserve">featuring VASANOC and Van2017 </w:t>
      </w:r>
    </w:p>
    <w:p w:rsidR="00221E8C" w:rsidRDefault="00221E8C" w:rsidP="00221E8C">
      <w:pPr>
        <w:spacing w:after="0" w:line="240" w:lineRule="auto"/>
        <w:ind w:left="284"/>
        <w:rPr>
          <w:sz w:val="20"/>
          <w:szCs w:val="20"/>
          <w:lang/>
        </w:rPr>
      </w:pPr>
      <w:r w:rsidRPr="00221E8C">
        <w:rPr>
          <w:sz w:val="20"/>
          <w:szCs w:val="20"/>
          <w:lang/>
        </w:rPr>
        <w:t xml:space="preserve">As Vanuatu assembles its first </w:t>
      </w:r>
      <w:proofErr w:type="spellStart"/>
      <w:r w:rsidRPr="00221E8C">
        <w:rPr>
          <w:sz w:val="20"/>
          <w:szCs w:val="20"/>
          <w:lang/>
        </w:rPr>
        <w:t>para</w:t>
      </w:r>
      <w:proofErr w:type="spellEnd"/>
      <w:r w:rsidRPr="00221E8C">
        <w:rPr>
          <w:sz w:val="20"/>
          <w:szCs w:val="20"/>
          <w:lang/>
        </w:rPr>
        <w:t>-athletics team to compete on home soil in the upcoming Pacific Mini Games, an Australian volunteer has been instrumental in supporting the athletes on their journey and changing attitudes about disability in the Pacific nation.</w:t>
      </w:r>
      <w:r>
        <w:rPr>
          <w:sz w:val="20"/>
          <w:szCs w:val="20"/>
          <w:lang/>
        </w:rPr>
        <w:t xml:space="preserve"> </w:t>
      </w:r>
      <w:r w:rsidRPr="00221E8C">
        <w:rPr>
          <w:sz w:val="20"/>
          <w:szCs w:val="20"/>
          <w:lang/>
        </w:rPr>
        <w:t>In Port Vila’s late afternoon light, two pioneers are preparing to change the face of sport in Vanuatu.</w:t>
      </w:r>
      <w:r>
        <w:rPr>
          <w:sz w:val="20"/>
          <w:szCs w:val="20"/>
          <w:lang/>
        </w:rPr>
        <w:t xml:space="preserve"> </w:t>
      </w:r>
      <w:r w:rsidRPr="00221E8C">
        <w:rPr>
          <w:sz w:val="20"/>
          <w:szCs w:val="20"/>
          <w:lang/>
        </w:rPr>
        <w:t xml:space="preserve">Ellie </w:t>
      </w:r>
      <w:proofErr w:type="spellStart"/>
      <w:r w:rsidRPr="00221E8C">
        <w:rPr>
          <w:sz w:val="20"/>
          <w:szCs w:val="20"/>
          <w:lang/>
        </w:rPr>
        <w:t>Enock</w:t>
      </w:r>
      <w:proofErr w:type="spellEnd"/>
      <w:r w:rsidRPr="00221E8C">
        <w:rPr>
          <w:sz w:val="20"/>
          <w:szCs w:val="20"/>
          <w:lang/>
        </w:rPr>
        <w:t xml:space="preserve"> and Morris Kerry are training to compete in the upcoming Pacific Mini Games which will be hosted in Vanuatu next month.</w:t>
      </w:r>
      <w:r>
        <w:rPr>
          <w:sz w:val="20"/>
          <w:szCs w:val="20"/>
          <w:lang/>
        </w:rPr>
        <w:t xml:space="preserve"> </w:t>
      </w:r>
      <w:r w:rsidRPr="00221E8C">
        <w:rPr>
          <w:sz w:val="20"/>
          <w:szCs w:val="20"/>
          <w:lang/>
        </w:rPr>
        <w:t xml:space="preserve">This will be the first time the Mini Games has included </w:t>
      </w:r>
      <w:proofErr w:type="spellStart"/>
      <w:r w:rsidRPr="00221E8C">
        <w:rPr>
          <w:sz w:val="20"/>
          <w:szCs w:val="20"/>
          <w:lang/>
        </w:rPr>
        <w:t>para</w:t>
      </w:r>
      <w:proofErr w:type="spellEnd"/>
      <w:r w:rsidRPr="00221E8C">
        <w:rPr>
          <w:sz w:val="20"/>
          <w:szCs w:val="20"/>
          <w:lang/>
        </w:rPr>
        <w:t>-sports (athletics and table tennis).</w:t>
      </w:r>
    </w:p>
    <w:p w:rsidR="00221E8C" w:rsidRDefault="00221E8C" w:rsidP="00221E8C">
      <w:pPr>
        <w:spacing w:after="0" w:line="240" w:lineRule="auto"/>
        <w:ind w:left="284"/>
        <w:rPr>
          <w:sz w:val="20"/>
          <w:szCs w:val="20"/>
          <w:lang/>
        </w:rPr>
      </w:pPr>
    </w:p>
    <w:p w:rsidR="00221E8C" w:rsidRPr="00221E8C" w:rsidRDefault="00221E8C" w:rsidP="00221E8C">
      <w:pPr>
        <w:spacing w:after="0" w:line="240" w:lineRule="auto"/>
        <w:ind w:left="284"/>
        <w:rPr>
          <w:sz w:val="20"/>
          <w:szCs w:val="20"/>
          <w:lang/>
        </w:rPr>
      </w:pPr>
      <w:hyperlink r:id="rId48" w:history="1">
        <w:r w:rsidRPr="00221E8C">
          <w:rPr>
            <w:rStyle w:val="Hyperlink"/>
            <w:sz w:val="20"/>
            <w:szCs w:val="20"/>
            <w:lang/>
          </w:rPr>
          <w:t>Read the full article here.</w:t>
        </w:r>
      </w:hyperlink>
    </w:p>
    <w:p w:rsidR="000510F7" w:rsidRPr="000510F7" w:rsidRDefault="000510F7" w:rsidP="000510F7">
      <w:pPr>
        <w:spacing w:after="0" w:line="240" w:lineRule="auto"/>
        <w:ind w:left="284"/>
        <w:rPr>
          <w:sz w:val="20"/>
          <w:szCs w:val="20"/>
        </w:rPr>
      </w:pPr>
    </w:p>
    <w:p w:rsidR="00FE69B3" w:rsidRPr="00FE69B3" w:rsidRDefault="00FE69B3" w:rsidP="0056085C">
      <w:pPr>
        <w:pStyle w:val="Heading3"/>
        <w:rPr>
          <w:rFonts w:eastAsia="Times New Roman"/>
          <w:kern w:val="36"/>
          <w:lang w:eastAsia="en-AU" w:bidi="ar-SA"/>
        </w:rPr>
      </w:pPr>
      <w:r w:rsidRPr="00FE69B3">
        <w:rPr>
          <w:rFonts w:eastAsia="Times New Roman"/>
          <w:kern w:val="36"/>
          <w:lang w:eastAsia="en-AU" w:bidi="ar-SA"/>
        </w:rPr>
        <w:t>Fiji commits to improve accessibility of sidewalks</w:t>
      </w:r>
    </w:p>
    <w:p w:rsidR="00FE69B3" w:rsidRPr="00FE69B3" w:rsidRDefault="00FE69B3" w:rsidP="00FE69B3">
      <w:pPr>
        <w:spacing w:after="0" w:line="240" w:lineRule="auto"/>
        <w:ind w:left="284"/>
        <w:rPr>
          <w:rFonts w:eastAsia="Times New Roman" w:cs="Times New Roman"/>
          <w:sz w:val="20"/>
          <w:szCs w:val="20"/>
          <w:lang w:val="en-US" w:eastAsia="en-AU" w:bidi="ar-SA"/>
        </w:rPr>
      </w:pPr>
      <w:r w:rsidRPr="00FE69B3">
        <w:rPr>
          <w:rFonts w:eastAsia="Times New Roman" w:cs="Times New Roman"/>
          <w:sz w:val="20"/>
          <w:szCs w:val="20"/>
          <w:lang w:val="en-US" w:eastAsia="en-AU" w:bidi="ar-SA"/>
        </w:rPr>
        <w:t>The Ministry of Local Government is serious about making footpaths in municipalities around the country accessible for persons with disabilities.</w:t>
      </w:r>
    </w:p>
    <w:p w:rsidR="00FE69B3" w:rsidRPr="00FE69B3" w:rsidRDefault="00FE69B3" w:rsidP="00FE69B3">
      <w:pPr>
        <w:spacing w:after="0" w:line="240" w:lineRule="auto"/>
        <w:rPr>
          <w:rFonts w:eastAsia="Times New Roman" w:cs="Times New Roman"/>
          <w:sz w:val="20"/>
          <w:szCs w:val="20"/>
          <w:lang w:val="en-US" w:eastAsia="en-AU" w:bidi="ar-SA"/>
        </w:rPr>
      </w:pPr>
    </w:p>
    <w:p w:rsidR="00FE69B3" w:rsidRPr="00FE69B3" w:rsidRDefault="00FE69B3" w:rsidP="00FE69B3">
      <w:pPr>
        <w:spacing w:after="0" w:line="240" w:lineRule="auto"/>
        <w:ind w:left="284"/>
        <w:rPr>
          <w:rFonts w:eastAsia="Times New Roman" w:cs="Times New Roman"/>
          <w:sz w:val="20"/>
          <w:szCs w:val="20"/>
          <w:lang w:val="en-US" w:eastAsia="en-AU" w:bidi="ar-SA"/>
        </w:rPr>
      </w:pPr>
      <w:r w:rsidRPr="00FE69B3">
        <w:rPr>
          <w:rFonts w:eastAsia="Times New Roman" w:cs="Times New Roman"/>
          <w:sz w:val="20"/>
          <w:szCs w:val="20"/>
          <w:lang w:val="en-US" w:eastAsia="en-AU" w:bidi="ar-SA"/>
        </w:rPr>
        <w:lastRenderedPageBreak/>
        <w:t xml:space="preserve">Minister for Local Government, Housing, Infrastructure, Transport and Environment </w:t>
      </w:r>
      <w:proofErr w:type="spellStart"/>
      <w:r w:rsidRPr="00FE69B3">
        <w:rPr>
          <w:rFonts w:eastAsia="Times New Roman" w:cs="Times New Roman"/>
          <w:sz w:val="20"/>
          <w:szCs w:val="20"/>
          <w:lang w:val="en-US" w:eastAsia="en-AU" w:bidi="ar-SA"/>
        </w:rPr>
        <w:t>Parveen</w:t>
      </w:r>
      <w:proofErr w:type="spellEnd"/>
      <w:r w:rsidRPr="00FE69B3">
        <w:rPr>
          <w:rFonts w:eastAsia="Times New Roman" w:cs="Times New Roman"/>
          <w:sz w:val="20"/>
          <w:szCs w:val="20"/>
          <w:lang w:val="en-US" w:eastAsia="en-AU" w:bidi="ar-SA"/>
        </w:rPr>
        <w:t xml:space="preserve"> Kumar said he had been advised by the </w:t>
      </w:r>
      <w:proofErr w:type="spellStart"/>
      <w:r w:rsidRPr="00FE69B3">
        <w:rPr>
          <w:rFonts w:eastAsia="Times New Roman" w:cs="Times New Roman"/>
          <w:sz w:val="20"/>
          <w:szCs w:val="20"/>
          <w:lang w:val="en-US" w:eastAsia="en-AU" w:bidi="ar-SA"/>
        </w:rPr>
        <w:t>Labasa</w:t>
      </w:r>
      <w:proofErr w:type="spellEnd"/>
      <w:r w:rsidRPr="00FE69B3">
        <w:rPr>
          <w:rFonts w:eastAsia="Times New Roman" w:cs="Times New Roman"/>
          <w:sz w:val="20"/>
          <w:szCs w:val="20"/>
          <w:lang w:val="en-US" w:eastAsia="en-AU" w:bidi="ar-SA"/>
        </w:rPr>
        <w:t>/</w:t>
      </w:r>
      <w:proofErr w:type="spellStart"/>
      <w:r w:rsidRPr="00FE69B3">
        <w:rPr>
          <w:rFonts w:eastAsia="Times New Roman" w:cs="Times New Roman"/>
          <w:sz w:val="20"/>
          <w:szCs w:val="20"/>
          <w:lang w:val="en-US" w:eastAsia="en-AU" w:bidi="ar-SA"/>
        </w:rPr>
        <w:t>Savusavu</w:t>
      </w:r>
      <w:proofErr w:type="spellEnd"/>
      <w:r w:rsidRPr="00FE69B3">
        <w:rPr>
          <w:rFonts w:eastAsia="Times New Roman" w:cs="Times New Roman"/>
          <w:sz w:val="20"/>
          <w:szCs w:val="20"/>
          <w:lang w:val="en-US" w:eastAsia="en-AU" w:bidi="ar-SA"/>
        </w:rPr>
        <w:t xml:space="preserve"> special administrator Vijay </w:t>
      </w:r>
      <w:proofErr w:type="spellStart"/>
      <w:r w:rsidRPr="00FE69B3">
        <w:rPr>
          <w:rFonts w:eastAsia="Times New Roman" w:cs="Times New Roman"/>
          <w:sz w:val="20"/>
          <w:szCs w:val="20"/>
          <w:lang w:val="en-US" w:eastAsia="en-AU" w:bidi="ar-SA"/>
        </w:rPr>
        <w:t>Chand</w:t>
      </w:r>
      <w:proofErr w:type="spellEnd"/>
      <w:r w:rsidRPr="00FE69B3">
        <w:rPr>
          <w:rFonts w:eastAsia="Times New Roman" w:cs="Times New Roman"/>
          <w:sz w:val="20"/>
          <w:szCs w:val="20"/>
          <w:lang w:val="en-US" w:eastAsia="en-AU" w:bidi="ar-SA"/>
        </w:rPr>
        <w:t xml:space="preserve"> that they were rebuilding the footpaths in </w:t>
      </w:r>
      <w:proofErr w:type="spellStart"/>
      <w:r w:rsidRPr="00FE69B3">
        <w:rPr>
          <w:rFonts w:eastAsia="Times New Roman" w:cs="Times New Roman"/>
          <w:sz w:val="20"/>
          <w:szCs w:val="20"/>
          <w:lang w:val="en-US" w:eastAsia="en-AU" w:bidi="ar-SA"/>
        </w:rPr>
        <w:t>Labasa</w:t>
      </w:r>
      <w:proofErr w:type="spellEnd"/>
      <w:r w:rsidRPr="00FE69B3">
        <w:rPr>
          <w:rFonts w:eastAsia="Times New Roman" w:cs="Times New Roman"/>
          <w:sz w:val="20"/>
          <w:szCs w:val="20"/>
          <w:lang w:val="en-US" w:eastAsia="en-AU" w:bidi="ar-SA"/>
        </w:rPr>
        <w:t xml:space="preserve"> Town.</w:t>
      </w:r>
    </w:p>
    <w:p w:rsidR="00FE69B3" w:rsidRDefault="00FE69B3" w:rsidP="00FE69B3">
      <w:pPr>
        <w:spacing w:after="0" w:line="240" w:lineRule="auto"/>
        <w:ind w:firstLine="284"/>
        <w:rPr>
          <w:rFonts w:eastAsia="Times New Roman" w:cs="Times New Roman"/>
          <w:sz w:val="20"/>
          <w:szCs w:val="20"/>
          <w:lang w:val="en-US" w:eastAsia="en-AU" w:bidi="ar-SA"/>
        </w:rPr>
      </w:pPr>
    </w:p>
    <w:p w:rsidR="00FE69B3" w:rsidRPr="00FE69B3" w:rsidRDefault="00FE69B3" w:rsidP="00FE69B3">
      <w:pPr>
        <w:spacing w:after="0" w:line="240" w:lineRule="auto"/>
        <w:ind w:left="284"/>
        <w:rPr>
          <w:rFonts w:eastAsia="Times New Roman" w:cs="Times New Roman"/>
          <w:sz w:val="20"/>
          <w:szCs w:val="20"/>
          <w:lang w:val="en-US" w:eastAsia="en-AU" w:bidi="ar-SA"/>
        </w:rPr>
      </w:pPr>
      <w:r w:rsidRPr="00FE69B3">
        <w:rPr>
          <w:rFonts w:eastAsia="Times New Roman" w:cs="Times New Roman"/>
          <w:sz w:val="20"/>
          <w:szCs w:val="20"/>
          <w:lang w:val="en-US" w:eastAsia="en-AU" w:bidi="ar-SA"/>
        </w:rPr>
        <w:t>Mr Kumar said people claiming that there were not enough accessible facilities for those living with disabilities in Fiji were not true.</w:t>
      </w:r>
      <w:r>
        <w:rPr>
          <w:rFonts w:eastAsia="Times New Roman" w:cs="Times New Roman"/>
          <w:sz w:val="20"/>
          <w:szCs w:val="20"/>
          <w:lang w:val="en-US" w:eastAsia="en-AU" w:bidi="ar-SA"/>
        </w:rPr>
        <w:t xml:space="preserve"> </w:t>
      </w:r>
      <w:r w:rsidRPr="00FE69B3">
        <w:rPr>
          <w:rFonts w:eastAsia="Times New Roman" w:cs="Times New Roman"/>
          <w:sz w:val="20"/>
          <w:szCs w:val="20"/>
          <w:lang w:val="en-US" w:eastAsia="en-AU" w:bidi="ar-SA"/>
        </w:rPr>
        <w:t>“There are some areas we need more work on and this is where we need to focus more,” he said.</w:t>
      </w:r>
      <w:r>
        <w:rPr>
          <w:rFonts w:eastAsia="Times New Roman" w:cs="Times New Roman"/>
          <w:sz w:val="20"/>
          <w:szCs w:val="20"/>
          <w:lang w:val="en-US" w:eastAsia="en-AU" w:bidi="ar-SA"/>
        </w:rPr>
        <w:t xml:space="preserve"> </w:t>
      </w:r>
      <w:r w:rsidRPr="00FE69B3">
        <w:rPr>
          <w:rFonts w:eastAsia="Times New Roman" w:cs="Times New Roman"/>
          <w:sz w:val="20"/>
          <w:szCs w:val="20"/>
          <w:lang w:val="en-US" w:eastAsia="en-AU" w:bidi="ar-SA"/>
        </w:rPr>
        <w:t>“We want to work with the disabled people associations and people with disabilities to provide them with the best accessibilities and facilities.”</w:t>
      </w:r>
    </w:p>
    <w:p w:rsidR="00FE69B3" w:rsidRDefault="00FE69B3" w:rsidP="00FE69B3">
      <w:pPr>
        <w:spacing w:after="0" w:line="240" w:lineRule="auto"/>
        <w:ind w:firstLine="284"/>
        <w:rPr>
          <w:rFonts w:eastAsia="Times New Roman" w:cs="Times New Roman"/>
          <w:sz w:val="20"/>
          <w:szCs w:val="20"/>
          <w:lang w:val="en-US" w:eastAsia="en-AU" w:bidi="ar-SA"/>
        </w:rPr>
      </w:pPr>
    </w:p>
    <w:p w:rsidR="00FE69B3" w:rsidRPr="00FE69B3" w:rsidRDefault="00FE69B3" w:rsidP="00FE69B3">
      <w:pPr>
        <w:spacing w:after="0" w:line="240" w:lineRule="auto"/>
        <w:ind w:left="284"/>
        <w:rPr>
          <w:rFonts w:eastAsia="Times New Roman" w:cs="Times New Roman"/>
          <w:sz w:val="20"/>
          <w:szCs w:val="20"/>
          <w:lang w:val="en-US" w:eastAsia="en-AU" w:bidi="ar-SA"/>
        </w:rPr>
      </w:pPr>
      <w:r w:rsidRPr="00FE69B3">
        <w:rPr>
          <w:rFonts w:eastAsia="Times New Roman" w:cs="Times New Roman"/>
          <w:sz w:val="20"/>
          <w:szCs w:val="20"/>
          <w:lang w:val="en-US" w:eastAsia="en-AU" w:bidi="ar-SA"/>
        </w:rPr>
        <w:t xml:space="preserve">Meanwhile, speaking during the International Day for People with Disabilities this year, Minister for Women, Children and Poverty Alleviation </w:t>
      </w:r>
      <w:proofErr w:type="spellStart"/>
      <w:r w:rsidRPr="00FE69B3">
        <w:rPr>
          <w:rFonts w:eastAsia="Times New Roman" w:cs="Times New Roman"/>
          <w:sz w:val="20"/>
          <w:szCs w:val="20"/>
          <w:lang w:val="en-US" w:eastAsia="en-AU" w:bidi="ar-SA"/>
        </w:rPr>
        <w:t>Mereseini</w:t>
      </w:r>
      <w:proofErr w:type="spellEnd"/>
      <w:r w:rsidRPr="00FE69B3">
        <w:rPr>
          <w:rFonts w:eastAsia="Times New Roman" w:cs="Times New Roman"/>
          <w:sz w:val="20"/>
          <w:szCs w:val="20"/>
          <w:lang w:val="en-US" w:eastAsia="en-AU" w:bidi="ar-SA"/>
        </w:rPr>
        <w:t xml:space="preserve"> </w:t>
      </w:r>
      <w:proofErr w:type="spellStart"/>
      <w:r w:rsidRPr="00FE69B3">
        <w:rPr>
          <w:rFonts w:eastAsia="Times New Roman" w:cs="Times New Roman"/>
          <w:sz w:val="20"/>
          <w:szCs w:val="20"/>
          <w:lang w:val="en-US" w:eastAsia="en-AU" w:bidi="ar-SA"/>
        </w:rPr>
        <w:t>Vuniwaqa</w:t>
      </w:r>
      <w:proofErr w:type="spellEnd"/>
      <w:r w:rsidRPr="00FE69B3">
        <w:rPr>
          <w:rFonts w:eastAsia="Times New Roman" w:cs="Times New Roman"/>
          <w:sz w:val="20"/>
          <w:szCs w:val="20"/>
          <w:lang w:val="en-US" w:eastAsia="en-AU" w:bidi="ar-SA"/>
        </w:rPr>
        <w:t xml:space="preserve"> said Government had provided funds to the Fiji Roads Authority to ensure that new roads and footpaths were accessible and provided easy access.</w:t>
      </w:r>
    </w:p>
    <w:p w:rsidR="00FE69B3" w:rsidRDefault="00FE69B3" w:rsidP="00FE69B3">
      <w:pPr>
        <w:spacing w:after="0" w:line="240" w:lineRule="auto"/>
        <w:ind w:firstLine="284"/>
        <w:rPr>
          <w:rFonts w:eastAsia="Times New Roman" w:cs="Times New Roman"/>
          <w:sz w:val="20"/>
          <w:szCs w:val="20"/>
          <w:lang w:val="en-US" w:eastAsia="en-AU" w:bidi="ar-SA"/>
        </w:rPr>
      </w:pPr>
    </w:p>
    <w:p w:rsidR="00FE69B3" w:rsidRPr="00FE69B3" w:rsidRDefault="00FE69B3" w:rsidP="00FE69B3">
      <w:pPr>
        <w:spacing w:after="0" w:line="240" w:lineRule="auto"/>
        <w:ind w:left="284"/>
        <w:rPr>
          <w:rFonts w:eastAsia="Times New Roman" w:cs="Times New Roman"/>
          <w:sz w:val="20"/>
          <w:szCs w:val="20"/>
          <w:lang w:val="en-US" w:eastAsia="en-AU" w:bidi="ar-SA"/>
        </w:rPr>
      </w:pPr>
      <w:proofErr w:type="spellStart"/>
      <w:r w:rsidRPr="00FE69B3">
        <w:rPr>
          <w:rFonts w:eastAsia="Times New Roman" w:cs="Times New Roman"/>
          <w:sz w:val="20"/>
          <w:szCs w:val="20"/>
          <w:lang w:val="en-US" w:eastAsia="en-AU" w:bidi="ar-SA"/>
        </w:rPr>
        <w:t>Mrs</w:t>
      </w:r>
      <w:proofErr w:type="spellEnd"/>
      <w:r w:rsidRPr="00FE69B3">
        <w:rPr>
          <w:rFonts w:eastAsia="Times New Roman" w:cs="Times New Roman"/>
          <w:sz w:val="20"/>
          <w:szCs w:val="20"/>
          <w:lang w:val="en-US" w:eastAsia="en-AU" w:bidi="ar-SA"/>
        </w:rPr>
        <w:t xml:space="preserve"> </w:t>
      </w:r>
      <w:proofErr w:type="spellStart"/>
      <w:r w:rsidRPr="00FE69B3">
        <w:rPr>
          <w:rFonts w:eastAsia="Times New Roman" w:cs="Times New Roman"/>
          <w:sz w:val="20"/>
          <w:szCs w:val="20"/>
          <w:lang w:val="en-US" w:eastAsia="en-AU" w:bidi="ar-SA"/>
        </w:rPr>
        <w:t>Vuniwaqa</w:t>
      </w:r>
      <w:proofErr w:type="spellEnd"/>
      <w:r w:rsidRPr="00FE69B3">
        <w:rPr>
          <w:rFonts w:eastAsia="Times New Roman" w:cs="Times New Roman"/>
          <w:sz w:val="20"/>
          <w:szCs w:val="20"/>
          <w:lang w:val="en-US" w:eastAsia="en-AU" w:bidi="ar-SA"/>
        </w:rPr>
        <w:t xml:space="preserve"> also assured people with disabilities that bus fare subsidy for persons with disabilities would continue.</w:t>
      </w:r>
      <w:r>
        <w:rPr>
          <w:rFonts w:eastAsia="Times New Roman" w:cs="Times New Roman"/>
          <w:sz w:val="20"/>
          <w:szCs w:val="20"/>
          <w:lang w:val="en-US" w:eastAsia="en-AU" w:bidi="ar-SA"/>
        </w:rPr>
        <w:t xml:space="preserve"> </w:t>
      </w:r>
      <w:r w:rsidRPr="00FE69B3">
        <w:rPr>
          <w:rFonts w:eastAsia="Times New Roman" w:cs="Times New Roman"/>
          <w:sz w:val="20"/>
          <w:szCs w:val="20"/>
          <w:lang w:val="en-US" w:eastAsia="en-AU" w:bidi="ar-SA"/>
        </w:rPr>
        <w:t>She said in addition, $120,000 had been allocated to promote participation of persons with disabilities in sporting activities.</w:t>
      </w:r>
      <w:r>
        <w:rPr>
          <w:rFonts w:eastAsia="Times New Roman" w:cs="Times New Roman"/>
          <w:sz w:val="20"/>
          <w:szCs w:val="20"/>
          <w:lang w:val="en-US" w:eastAsia="en-AU" w:bidi="ar-SA"/>
        </w:rPr>
        <w:t xml:space="preserve"> </w:t>
      </w:r>
      <w:r w:rsidRPr="00FE69B3">
        <w:rPr>
          <w:rFonts w:eastAsia="Times New Roman" w:cs="Times New Roman"/>
          <w:sz w:val="20"/>
          <w:szCs w:val="20"/>
          <w:lang w:val="en-US" w:eastAsia="en-AU" w:bidi="ar-SA"/>
        </w:rPr>
        <w:t>She said the Government</w:t>
      </w:r>
      <w:r w:rsidRPr="00FE69B3">
        <w:rPr>
          <w:sz w:val="20"/>
          <w:szCs w:val="20"/>
          <w:lang w:val="en-US"/>
        </w:rPr>
        <w:t xml:space="preserve"> </w:t>
      </w:r>
      <w:r w:rsidRPr="00FE69B3">
        <w:rPr>
          <w:rFonts w:eastAsia="Times New Roman"/>
          <w:sz w:val="20"/>
          <w:szCs w:val="20"/>
          <w:lang w:val="en-US"/>
        </w:rPr>
        <w:t>had allocated money to renovate government offices to suit the needs of persons with disabilities.</w:t>
      </w:r>
    </w:p>
    <w:p w:rsidR="00FE69B3" w:rsidRDefault="00FE69B3" w:rsidP="00FE69B3">
      <w:pPr>
        <w:spacing w:after="0" w:line="240" w:lineRule="auto"/>
        <w:ind w:firstLine="284"/>
        <w:rPr>
          <w:rFonts w:eastAsia="Times New Roman" w:cs="Times New Roman"/>
          <w:i/>
          <w:sz w:val="20"/>
          <w:szCs w:val="20"/>
          <w:lang w:val="en-US" w:eastAsia="en-AU" w:bidi="ar-SA"/>
        </w:rPr>
      </w:pPr>
      <w:r w:rsidRPr="00FE69B3">
        <w:rPr>
          <w:rFonts w:eastAsia="Times New Roman" w:cs="Times New Roman"/>
          <w:i/>
          <w:sz w:val="20"/>
          <w:szCs w:val="20"/>
          <w:lang w:val="en-US" w:eastAsia="en-AU" w:bidi="ar-SA"/>
        </w:rPr>
        <w:t>(Source: Fiji Times, GAATES)</w:t>
      </w:r>
    </w:p>
    <w:p w:rsidR="00556863" w:rsidRDefault="00556863" w:rsidP="00FE69B3">
      <w:pPr>
        <w:spacing w:after="0" w:line="240" w:lineRule="auto"/>
        <w:ind w:firstLine="284"/>
        <w:rPr>
          <w:rFonts w:eastAsia="Times New Roman" w:cs="Times New Roman"/>
          <w:i/>
          <w:sz w:val="20"/>
          <w:szCs w:val="20"/>
          <w:lang w:val="en-US" w:eastAsia="en-AU" w:bidi="ar-SA"/>
        </w:rPr>
      </w:pPr>
    </w:p>
    <w:p w:rsidR="00556863" w:rsidRPr="00556863" w:rsidRDefault="00556863" w:rsidP="0056085C">
      <w:pPr>
        <w:pStyle w:val="Heading3"/>
        <w:rPr>
          <w:rFonts w:eastAsia="Times New Roman"/>
          <w:kern w:val="36"/>
          <w:lang w:eastAsia="en-AU" w:bidi="ar-SA"/>
        </w:rPr>
      </w:pPr>
      <w:r w:rsidRPr="00556863">
        <w:rPr>
          <w:rFonts w:eastAsia="Times New Roman"/>
          <w:kern w:val="36"/>
          <w:lang w:eastAsia="en-AU" w:bidi="ar-SA"/>
        </w:rPr>
        <w:t>Uganda Sign Language App Launched</w:t>
      </w:r>
    </w:p>
    <w:p w:rsidR="00556863" w:rsidRPr="00556863" w:rsidRDefault="00556863" w:rsidP="00556863">
      <w:pPr>
        <w:spacing w:after="0" w:line="240" w:lineRule="auto"/>
        <w:ind w:left="284"/>
        <w:rPr>
          <w:rFonts w:eastAsia="Times New Roman" w:cs="Times New Roman"/>
          <w:sz w:val="20"/>
          <w:szCs w:val="20"/>
          <w:lang w:val="en-US" w:eastAsia="en-AU" w:bidi="ar-SA"/>
        </w:rPr>
      </w:pPr>
      <w:r w:rsidRPr="00556863">
        <w:rPr>
          <w:rFonts w:eastAsia="Times New Roman" w:cs="Times New Roman"/>
          <w:sz w:val="20"/>
          <w:szCs w:val="20"/>
          <w:lang w:val="en-US" w:eastAsia="en-AU" w:bidi="ar-SA"/>
        </w:rPr>
        <w:t xml:space="preserve">The Uganda National </w:t>
      </w:r>
      <w:proofErr w:type="gramStart"/>
      <w:r w:rsidRPr="00556863">
        <w:rPr>
          <w:rFonts w:eastAsia="Times New Roman" w:cs="Times New Roman"/>
          <w:sz w:val="20"/>
          <w:szCs w:val="20"/>
          <w:lang w:val="en-US" w:eastAsia="en-AU" w:bidi="ar-SA"/>
        </w:rPr>
        <w:t xml:space="preserve">association of the Deaf (UNAD) </w:t>
      </w:r>
      <w:r w:rsidR="00221E8C">
        <w:rPr>
          <w:rFonts w:eastAsia="Times New Roman" w:cs="Times New Roman"/>
          <w:sz w:val="20"/>
          <w:szCs w:val="20"/>
          <w:lang w:val="en-US" w:eastAsia="en-AU" w:bidi="ar-SA"/>
        </w:rPr>
        <w:t>have</w:t>
      </w:r>
      <w:proofErr w:type="gramEnd"/>
      <w:r w:rsidRPr="00556863">
        <w:rPr>
          <w:rFonts w:eastAsia="Times New Roman" w:cs="Times New Roman"/>
          <w:sz w:val="20"/>
          <w:szCs w:val="20"/>
          <w:lang w:val="en-US" w:eastAsia="en-AU" w:bidi="ar-SA"/>
        </w:rPr>
        <w:t xml:space="preserve"> launched a mobile application to ease communication for people who are deaf or hard of hearing.</w:t>
      </w:r>
    </w:p>
    <w:p w:rsidR="00556863" w:rsidRDefault="00556863" w:rsidP="00556863">
      <w:pPr>
        <w:spacing w:after="0" w:line="240" w:lineRule="auto"/>
        <w:ind w:firstLine="284"/>
        <w:rPr>
          <w:rFonts w:eastAsia="Times New Roman" w:cs="Times New Roman"/>
          <w:sz w:val="20"/>
          <w:szCs w:val="20"/>
          <w:lang w:val="en-US" w:eastAsia="en-AU" w:bidi="ar-SA"/>
        </w:rPr>
      </w:pPr>
    </w:p>
    <w:p w:rsidR="00556863" w:rsidRPr="00556863" w:rsidRDefault="00556863" w:rsidP="00556863">
      <w:pPr>
        <w:spacing w:after="0" w:line="240" w:lineRule="auto"/>
        <w:ind w:left="284"/>
        <w:rPr>
          <w:rFonts w:eastAsia="Times New Roman" w:cs="Times New Roman"/>
          <w:sz w:val="20"/>
          <w:szCs w:val="20"/>
          <w:lang w:val="en-US" w:eastAsia="en-AU" w:bidi="ar-SA"/>
        </w:rPr>
      </w:pPr>
      <w:r w:rsidRPr="00556863">
        <w:rPr>
          <w:rFonts w:eastAsia="Times New Roman" w:cs="Times New Roman"/>
          <w:sz w:val="20"/>
          <w:szCs w:val="20"/>
          <w:lang w:val="en-US" w:eastAsia="en-AU" w:bidi="ar-SA"/>
        </w:rPr>
        <w:t xml:space="preserve">The Shs400 million App – dubbed </w:t>
      </w:r>
      <w:proofErr w:type="spellStart"/>
      <w:r w:rsidRPr="00556863">
        <w:rPr>
          <w:rFonts w:eastAsia="Times New Roman" w:cs="Times New Roman"/>
          <w:sz w:val="20"/>
          <w:szCs w:val="20"/>
          <w:lang w:val="en-US" w:eastAsia="en-AU" w:bidi="ar-SA"/>
        </w:rPr>
        <w:t>UGsign</w:t>
      </w:r>
      <w:proofErr w:type="spellEnd"/>
      <w:r w:rsidRPr="00556863">
        <w:rPr>
          <w:rFonts w:eastAsia="Times New Roman" w:cs="Times New Roman"/>
          <w:sz w:val="20"/>
          <w:szCs w:val="20"/>
          <w:lang w:val="en-US" w:eastAsia="en-AU" w:bidi="ar-SA"/>
        </w:rPr>
        <w:t xml:space="preserve"> Mobile – was developed in partnership with SPIDER, a Swedish </w:t>
      </w:r>
      <w:proofErr w:type="spellStart"/>
      <w:r w:rsidRPr="00556863">
        <w:rPr>
          <w:rFonts w:eastAsia="Times New Roman" w:cs="Times New Roman"/>
          <w:sz w:val="20"/>
          <w:szCs w:val="20"/>
          <w:lang w:val="en-US" w:eastAsia="en-AU" w:bidi="ar-SA"/>
        </w:rPr>
        <w:t>programme</w:t>
      </w:r>
      <w:proofErr w:type="spellEnd"/>
      <w:r w:rsidRPr="00556863">
        <w:rPr>
          <w:rFonts w:eastAsia="Times New Roman" w:cs="Times New Roman"/>
          <w:sz w:val="20"/>
          <w:szCs w:val="20"/>
          <w:lang w:val="en-US" w:eastAsia="en-AU" w:bidi="ar-SA"/>
        </w:rPr>
        <w:t xml:space="preserve"> for ICT in developing regions, to make learning of sign language accessible via digital platforms.</w:t>
      </w:r>
    </w:p>
    <w:p w:rsidR="00556863" w:rsidRDefault="00556863" w:rsidP="00556863">
      <w:pPr>
        <w:spacing w:after="0" w:line="240" w:lineRule="auto"/>
        <w:ind w:firstLine="284"/>
        <w:rPr>
          <w:rFonts w:eastAsia="Times New Roman" w:cs="Times New Roman"/>
          <w:sz w:val="20"/>
          <w:szCs w:val="20"/>
          <w:lang w:val="en-US" w:eastAsia="en-AU" w:bidi="ar-SA"/>
        </w:rPr>
      </w:pPr>
    </w:p>
    <w:p w:rsidR="00221E8C" w:rsidRDefault="00556863" w:rsidP="00221E8C">
      <w:pPr>
        <w:spacing w:after="0" w:line="240" w:lineRule="auto"/>
        <w:ind w:left="284"/>
        <w:rPr>
          <w:rFonts w:eastAsia="Times New Roman" w:cs="Times New Roman"/>
          <w:sz w:val="20"/>
          <w:szCs w:val="20"/>
          <w:lang w:val="en-US" w:eastAsia="en-AU" w:bidi="ar-SA"/>
        </w:rPr>
      </w:pPr>
      <w:r w:rsidRPr="00556863">
        <w:rPr>
          <w:rFonts w:eastAsia="Times New Roman" w:cs="Times New Roman"/>
          <w:sz w:val="20"/>
          <w:szCs w:val="20"/>
          <w:lang w:val="en-US" w:eastAsia="en-AU" w:bidi="ar-SA"/>
        </w:rPr>
        <w:t>People with hearing disabilities make up close to 3.4% of Uganda’s population and are one of the most excluded minority groups in the country.</w:t>
      </w:r>
      <w:r>
        <w:rPr>
          <w:rFonts w:eastAsia="Times New Roman" w:cs="Times New Roman"/>
          <w:sz w:val="20"/>
          <w:szCs w:val="20"/>
          <w:lang w:val="en-US" w:eastAsia="en-AU" w:bidi="ar-SA"/>
        </w:rPr>
        <w:t xml:space="preserve"> </w:t>
      </w:r>
      <w:r w:rsidRPr="00556863">
        <w:rPr>
          <w:rFonts w:eastAsia="Times New Roman" w:cs="Times New Roman"/>
          <w:sz w:val="20"/>
          <w:szCs w:val="20"/>
          <w:lang w:val="en-US" w:eastAsia="en-AU" w:bidi="ar-SA"/>
        </w:rPr>
        <w:t>A recent survey by UNAD estimates that 87% of people who are deaf have no access to social services and this has been as a result of communication barriers that limit them from accessing education, health, legal and public services among others.</w:t>
      </w:r>
    </w:p>
    <w:p w:rsidR="00556863" w:rsidRPr="00221E8C" w:rsidRDefault="00556863" w:rsidP="00221E8C">
      <w:pPr>
        <w:spacing w:after="0" w:line="240" w:lineRule="auto"/>
        <w:ind w:left="284"/>
        <w:rPr>
          <w:rFonts w:eastAsia="Times New Roman" w:cs="Times New Roman"/>
          <w:sz w:val="20"/>
          <w:szCs w:val="20"/>
          <w:lang w:val="en-US" w:eastAsia="en-AU" w:bidi="ar-SA"/>
        </w:rPr>
      </w:pPr>
      <w:r>
        <w:rPr>
          <w:rFonts w:eastAsia="Times New Roman" w:cs="Times New Roman"/>
          <w:i/>
          <w:sz w:val="20"/>
          <w:szCs w:val="20"/>
          <w:lang w:val="en-US" w:eastAsia="en-AU" w:bidi="ar-SA"/>
        </w:rPr>
        <w:t>(Source: GAATES)</w:t>
      </w:r>
    </w:p>
    <w:p w:rsidR="00556863" w:rsidRDefault="00556863" w:rsidP="00556863">
      <w:pPr>
        <w:spacing w:after="0" w:line="240" w:lineRule="auto"/>
        <w:ind w:firstLine="284"/>
        <w:rPr>
          <w:rFonts w:eastAsia="Times New Roman" w:cs="Times New Roman"/>
          <w:sz w:val="20"/>
          <w:szCs w:val="20"/>
          <w:lang w:val="en-US" w:eastAsia="en-AU" w:bidi="ar-SA"/>
        </w:rPr>
      </w:pPr>
    </w:p>
    <w:p w:rsidR="00133D75" w:rsidRDefault="00133D75" w:rsidP="0056085C">
      <w:pPr>
        <w:pStyle w:val="Heading3"/>
      </w:pPr>
      <w:r w:rsidRPr="00133D75">
        <w:t>Children with disabilities are being left behind, says World Bank/GPE report</w:t>
      </w:r>
    </w:p>
    <w:p w:rsidR="00133D75" w:rsidRPr="00133D75" w:rsidRDefault="00133D75" w:rsidP="00133D75">
      <w:pPr>
        <w:pStyle w:val="NormalWeb"/>
        <w:spacing w:before="0" w:beforeAutospacing="0" w:after="0" w:afterAutospacing="0"/>
        <w:ind w:left="284"/>
        <w:rPr>
          <w:rFonts w:ascii="Verdana" w:hAnsi="Verdana"/>
          <w:sz w:val="20"/>
          <w:szCs w:val="20"/>
          <w:lang w:val="en-US"/>
        </w:rPr>
      </w:pPr>
      <w:r w:rsidRPr="00133D75">
        <w:rPr>
          <w:rFonts w:ascii="Verdana" w:hAnsi="Verdana"/>
          <w:sz w:val="20"/>
          <w:szCs w:val="20"/>
          <w:lang w:val="en-US"/>
        </w:rPr>
        <w:t>Children with disabilities are being left behind by global efforts to improve education opportunities for all, as gaps between children with and without disabilities have increased dramatically in developing countries, according to new research from the World Bank and the Global Partnership for Education (GPE) released ahead of the International Day of Persons with Disabilities.</w:t>
      </w:r>
    </w:p>
    <w:p w:rsidR="00133D75" w:rsidRDefault="00133D75" w:rsidP="00133D75">
      <w:pPr>
        <w:pStyle w:val="NormalWeb"/>
        <w:spacing w:before="0" w:beforeAutospacing="0" w:after="0" w:afterAutospacing="0"/>
        <w:ind w:firstLine="284"/>
        <w:rPr>
          <w:rFonts w:ascii="Verdana" w:hAnsi="Verdana"/>
          <w:sz w:val="20"/>
          <w:szCs w:val="20"/>
          <w:lang w:val="en-US"/>
        </w:rPr>
      </w:pPr>
    </w:p>
    <w:p w:rsidR="00133D75" w:rsidRDefault="00133D75" w:rsidP="00133D75">
      <w:pPr>
        <w:pStyle w:val="NormalWeb"/>
        <w:spacing w:before="0" w:beforeAutospacing="0" w:after="0" w:afterAutospacing="0"/>
        <w:ind w:left="284"/>
        <w:rPr>
          <w:rFonts w:ascii="Verdana" w:hAnsi="Verdana"/>
          <w:sz w:val="20"/>
          <w:szCs w:val="20"/>
          <w:lang w:val="en-US"/>
        </w:rPr>
      </w:pPr>
      <w:r w:rsidRPr="00133D75">
        <w:rPr>
          <w:rFonts w:ascii="Verdana" w:hAnsi="Verdana"/>
          <w:sz w:val="20"/>
          <w:szCs w:val="20"/>
          <w:lang w:val="en-US"/>
        </w:rPr>
        <w:t xml:space="preserve">The study, </w:t>
      </w:r>
      <w:hyperlink r:id="rId49" w:history="1">
        <w:r w:rsidRPr="00133D75">
          <w:rPr>
            <w:rStyle w:val="Hyperlink"/>
            <w:rFonts w:ascii="Verdana" w:hAnsi="Verdana"/>
            <w:sz w:val="20"/>
            <w:szCs w:val="20"/>
            <w:lang w:val="en-US"/>
          </w:rPr>
          <w:t>Disability Gaps in Educational Attainment and Literacy</w:t>
        </w:r>
      </w:hyperlink>
      <w:r w:rsidRPr="00133D75">
        <w:rPr>
          <w:rFonts w:ascii="Verdana" w:hAnsi="Verdana"/>
          <w:sz w:val="20"/>
          <w:szCs w:val="20"/>
          <w:lang w:val="en-US"/>
        </w:rPr>
        <w:t xml:space="preserve">, found that primary school completion for children with disabilities in 19 developing countries* is just 48 percent, and as many as three in ten children with disabilities have never been in school. The study, based on analysis of census data, also found that literacy rates and secondary school completion lag considerably behind: Only six in ten children with disabilities can read and </w:t>
      </w:r>
      <w:proofErr w:type="gramStart"/>
      <w:r w:rsidRPr="00133D75">
        <w:rPr>
          <w:rFonts w:ascii="Verdana" w:hAnsi="Verdana"/>
          <w:sz w:val="20"/>
          <w:szCs w:val="20"/>
          <w:lang w:val="en-US"/>
        </w:rPr>
        <w:t>write,</w:t>
      </w:r>
      <w:proofErr w:type="gramEnd"/>
      <w:r w:rsidRPr="00133D75">
        <w:rPr>
          <w:rFonts w:ascii="Verdana" w:hAnsi="Verdana"/>
          <w:sz w:val="20"/>
          <w:szCs w:val="20"/>
          <w:lang w:val="en-US"/>
        </w:rPr>
        <w:t xml:space="preserve"> and only a third complete secondary school.</w:t>
      </w:r>
    </w:p>
    <w:p w:rsidR="00133D75" w:rsidRDefault="00133D75" w:rsidP="00133D75">
      <w:pPr>
        <w:spacing w:after="0" w:line="240" w:lineRule="auto"/>
        <w:ind w:firstLine="284"/>
        <w:rPr>
          <w:rFonts w:eastAsia="Times New Roman" w:cs="Times New Roman"/>
          <w:sz w:val="20"/>
          <w:szCs w:val="20"/>
          <w:lang w:val="en-US" w:eastAsia="en-AU" w:bidi="ar-SA"/>
        </w:rPr>
      </w:pPr>
    </w:p>
    <w:p w:rsidR="00133D75" w:rsidRPr="00133D75" w:rsidRDefault="00133D75" w:rsidP="00133D75">
      <w:pPr>
        <w:spacing w:after="0" w:line="240" w:lineRule="auto"/>
        <w:ind w:left="284"/>
        <w:rPr>
          <w:rFonts w:eastAsia="Times New Roman" w:cs="Times New Roman"/>
          <w:sz w:val="20"/>
          <w:szCs w:val="20"/>
          <w:lang w:val="en-US" w:eastAsia="en-AU" w:bidi="ar-SA"/>
        </w:rPr>
      </w:pPr>
      <w:r w:rsidRPr="00133D75">
        <w:rPr>
          <w:rFonts w:eastAsia="Times New Roman" w:cs="Times New Roman"/>
          <w:sz w:val="20"/>
          <w:szCs w:val="20"/>
          <w:lang w:val="en-US" w:eastAsia="en-AU" w:bidi="ar-SA"/>
        </w:rPr>
        <w:t>The Sustainable Development Goals (SDGs) call for inclusive and equitable quality education, with the aim of ensuring equal access to all levels of education for the vulnerable</w:t>
      </w:r>
      <w:proofErr w:type="gramStart"/>
      <w:r w:rsidRPr="00133D75">
        <w:rPr>
          <w:rFonts w:eastAsia="Times New Roman" w:cs="Times New Roman"/>
          <w:sz w:val="20"/>
          <w:szCs w:val="20"/>
          <w:lang w:val="en-US" w:eastAsia="en-AU" w:bidi="ar-SA"/>
        </w:rPr>
        <w:t>, including</w:t>
      </w:r>
      <w:proofErr w:type="gramEnd"/>
      <w:r w:rsidRPr="00133D75">
        <w:rPr>
          <w:rFonts w:eastAsia="Times New Roman" w:cs="Times New Roman"/>
          <w:sz w:val="20"/>
          <w:szCs w:val="20"/>
          <w:lang w:val="en-US" w:eastAsia="en-AU" w:bidi="ar-SA"/>
        </w:rPr>
        <w:t xml:space="preserve"> children with disabilities. The SDGs call for building and upgrading education facilities that are child, disability and gender sensitive, and also provide safe, inclusive and effective learning environments.</w:t>
      </w:r>
    </w:p>
    <w:p w:rsidR="00133D75" w:rsidRDefault="00133D75" w:rsidP="00133D75">
      <w:pPr>
        <w:spacing w:after="0" w:line="240" w:lineRule="auto"/>
        <w:ind w:firstLine="284"/>
        <w:rPr>
          <w:rFonts w:eastAsia="Times New Roman" w:cs="Times New Roman"/>
          <w:sz w:val="20"/>
          <w:szCs w:val="20"/>
          <w:lang w:val="en-US" w:eastAsia="en-AU" w:bidi="ar-SA"/>
        </w:rPr>
      </w:pPr>
    </w:p>
    <w:p w:rsidR="00133D75" w:rsidRPr="00133D75" w:rsidRDefault="00133D75" w:rsidP="00133D75">
      <w:pPr>
        <w:spacing w:after="0" w:line="240" w:lineRule="auto"/>
        <w:ind w:left="284"/>
        <w:rPr>
          <w:rFonts w:eastAsia="Times New Roman" w:cs="Times New Roman"/>
          <w:sz w:val="20"/>
          <w:szCs w:val="20"/>
          <w:lang w:val="en-US" w:eastAsia="en-AU" w:bidi="ar-SA"/>
        </w:rPr>
      </w:pPr>
      <w:r w:rsidRPr="00133D75">
        <w:rPr>
          <w:rFonts w:eastAsia="Times New Roman" w:cs="Times New Roman"/>
          <w:sz w:val="20"/>
          <w:szCs w:val="20"/>
          <w:lang w:val="en-US" w:eastAsia="en-AU" w:bidi="ar-SA"/>
        </w:rPr>
        <w:t>As part of its efforts to promote inclusive education and ensure that all children have the chance to succeed in life, the World Bank is working to design and implement inclusive education strategies, finance projects, and provide advisory support, in countries including China, India, Malawi, Moldova, Tunisia, and Vietnam.</w:t>
      </w:r>
    </w:p>
    <w:p w:rsidR="00133D75" w:rsidRDefault="00133D75" w:rsidP="00133D75">
      <w:pPr>
        <w:spacing w:after="0" w:line="240" w:lineRule="auto"/>
        <w:ind w:firstLine="284"/>
        <w:rPr>
          <w:rFonts w:eastAsia="Times New Roman" w:cs="Times New Roman"/>
          <w:sz w:val="20"/>
          <w:szCs w:val="20"/>
          <w:lang w:val="en-US" w:eastAsia="en-AU" w:bidi="ar-SA"/>
        </w:rPr>
      </w:pPr>
    </w:p>
    <w:p w:rsidR="00133D75" w:rsidRPr="00133D75" w:rsidRDefault="00133D75" w:rsidP="00133D75">
      <w:pPr>
        <w:spacing w:after="0" w:line="240" w:lineRule="auto"/>
        <w:ind w:left="284"/>
        <w:rPr>
          <w:rFonts w:eastAsia="Times New Roman" w:cs="Times New Roman"/>
          <w:sz w:val="20"/>
          <w:szCs w:val="20"/>
          <w:lang w:val="en-US" w:eastAsia="en-AU" w:bidi="ar-SA"/>
        </w:rPr>
      </w:pPr>
      <w:r w:rsidRPr="00133D75">
        <w:rPr>
          <w:rFonts w:eastAsia="Times New Roman" w:cs="Times New Roman"/>
          <w:sz w:val="20"/>
          <w:szCs w:val="20"/>
          <w:lang w:val="en-US" w:eastAsia="en-AU" w:bidi="ar-SA"/>
        </w:rPr>
        <w:t>The Global Partnership for Education also provides developing countries with funding and guidance to develop and implement robust education sector plans that include strategies to close the gap between access, participation and learning, to ensure that children with disabilities can go to school and learn.</w:t>
      </w:r>
    </w:p>
    <w:p w:rsidR="00133D75" w:rsidRPr="00133D75" w:rsidRDefault="00133D75" w:rsidP="00133D75">
      <w:pPr>
        <w:spacing w:after="0" w:line="240" w:lineRule="auto"/>
        <w:ind w:firstLine="284"/>
        <w:rPr>
          <w:rFonts w:eastAsia="Times New Roman" w:cs="Times New Roman"/>
          <w:i/>
          <w:sz w:val="20"/>
          <w:szCs w:val="20"/>
          <w:lang w:val="en-US" w:eastAsia="en-AU" w:bidi="ar-SA"/>
        </w:rPr>
      </w:pPr>
      <w:r w:rsidRPr="00133D75">
        <w:rPr>
          <w:rFonts w:eastAsia="Times New Roman" w:cs="Times New Roman"/>
          <w:i/>
          <w:sz w:val="20"/>
          <w:szCs w:val="20"/>
          <w:lang w:val="en-US" w:eastAsia="en-AU" w:bidi="ar-SA"/>
        </w:rPr>
        <w:t>(Source: World Bank)</w:t>
      </w:r>
    </w:p>
    <w:p w:rsidR="00133D75" w:rsidRPr="00133D75" w:rsidRDefault="00133D75" w:rsidP="00133D75">
      <w:pPr>
        <w:spacing w:after="0" w:line="240" w:lineRule="auto"/>
        <w:ind w:firstLine="284"/>
        <w:jc w:val="right"/>
        <w:rPr>
          <w:rFonts w:eastAsia="Times New Roman" w:cs="Times New Roman"/>
          <w:sz w:val="20"/>
          <w:szCs w:val="20"/>
          <w:lang w:val="en-US" w:eastAsia="en-AU" w:bidi="ar-SA"/>
        </w:rPr>
      </w:pPr>
    </w:p>
    <w:p w:rsidR="00221E8C" w:rsidRPr="00422F27" w:rsidRDefault="00221E8C" w:rsidP="0056085C">
      <w:pPr>
        <w:pStyle w:val="Heading3"/>
      </w:pPr>
      <w:r w:rsidRPr="00422F27">
        <w:t>High-Level Political Forum (9-18 July 2018)</w:t>
      </w:r>
      <w:r>
        <w:t xml:space="preserve"> – seeking your input</w:t>
      </w:r>
    </w:p>
    <w:p w:rsidR="00221E8C" w:rsidRDefault="00221E8C" w:rsidP="00221E8C">
      <w:pPr>
        <w:shd w:val="clear" w:color="auto" w:fill="FFFFFF"/>
        <w:spacing w:after="0" w:line="240" w:lineRule="auto"/>
        <w:ind w:left="284"/>
        <w:rPr>
          <w:iCs/>
          <w:sz w:val="20"/>
          <w:szCs w:val="20"/>
        </w:rPr>
      </w:pPr>
      <w:r w:rsidRPr="00422F27">
        <w:rPr>
          <w:iCs/>
          <w:sz w:val="20"/>
          <w:szCs w:val="20"/>
        </w:rPr>
        <w:t>The 2018 High-level Political Forum (HLPF)</w:t>
      </w:r>
      <w:r>
        <w:rPr>
          <w:iCs/>
          <w:sz w:val="20"/>
          <w:szCs w:val="20"/>
        </w:rPr>
        <w:t xml:space="preserve"> for Agenda 2030</w:t>
      </w:r>
      <w:r w:rsidRPr="00422F27">
        <w:rPr>
          <w:iCs/>
          <w:sz w:val="20"/>
          <w:szCs w:val="20"/>
        </w:rPr>
        <w:t xml:space="preserve"> will be held from Monday, 9 July, to Wednesday, 18 July 2018 in New York. The theme is </w:t>
      </w:r>
      <w:r w:rsidRPr="00422F27">
        <w:rPr>
          <w:b/>
          <w:iCs/>
          <w:sz w:val="20"/>
          <w:szCs w:val="20"/>
        </w:rPr>
        <w:t>"Transformation towards sustainable and resilient societies."</w:t>
      </w:r>
      <w:r w:rsidRPr="00422F27">
        <w:rPr>
          <w:iCs/>
          <w:sz w:val="20"/>
          <w:szCs w:val="20"/>
        </w:rPr>
        <w:t xml:space="preserve"> The set of </w:t>
      </w:r>
      <w:r>
        <w:rPr>
          <w:iCs/>
          <w:sz w:val="20"/>
          <w:szCs w:val="20"/>
        </w:rPr>
        <w:t xml:space="preserve">Sustainable Development </w:t>
      </w:r>
      <w:r w:rsidRPr="00422F27">
        <w:rPr>
          <w:iCs/>
          <w:sz w:val="20"/>
          <w:szCs w:val="20"/>
        </w:rPr>
        <w:t>Goals to be reviewed in depth will be: Goals 6, 7, 11, 12, 15 and 17.</w:t>
      </w:r>
    </w:p>
    <w:p w:rsidR="00221E8C" w:rsidRDefault="00221E8C" w:rsidP="00221E8C">
      <w:pPr>
        <w:shd w:val="clear" w:color="auto" w:fill="FFFFFF"/>
        <w:spacing w:after="0" w:line="240" w:lineRule="auto"/>
        <w:ind w:left="284"/>
        <w:rPr>
          <w:iCs/>
          <w:sz w:val="20"/>
          <w:szCs w:val="20"/>
        </w:rPr>
      </w:pPr>
    </w:p>
    <w:p w:rsidR="00221E8C" w:rsidRPr="00422F27" w:rsidRDefault="00221E8C" w:rsidP="00221E8C">
      <w:pPr>
        <w:shd w:val="clear" w:color="auto" w:fill="FFFFFF"/>
        <w:spacing w:after="0" w:line="240" w:lineRule="auto"/>
        <w:ind w:left="284"/>
        <w:rPr>
          <w:b/>
          <w:sz w:val="20"/>
          <w:szCs w:val="20"/>
        </w:rPr>
      </w:pPr>
      <w:r w:rsidRPr="00422F27">
        <w:rPr>
          <w:b/>
          <w:bCs/>
          <w:sz w:val="20"/>
          <w:szCs w:val="20"/>
          <w:shd w:val="clear" w:color="auto" w:fill="FFFFFF"/>
          <w:lang w:val="en-US"/>
        </w:rPr>
        <w:t>Official submission on behalf of the Stakeholder Group of Persons with Disabilities to the 2018 HLPF</w:t>
      </w:r>
    </w:p>
    <w:p w:rsidR="00221E8C" w:rsidRPr="00422F27" w:rsidRDefault="00221E8C" w:rsidP="00221E8C">
      <w:pPr>
        <w:shd w:val="clear" w:color="auto" w:fill="FFFFFF"/>
        <w:spacing w:after="0" w:line="240" w:lineRule="auto"/>
        <w:ind w:left="284"/>
        <w:rPr>
          <w:sz w:val="20"/>
          <w:szCs w:val="20"/>
        </w:rPr>
      </w:pPr>
      <w:r w:rsidRPr="00422F27">
        <w:rPr>
          <w:sz w:val="20"/>
          <w:szCs w:val="20"/>
          <w:shd w:val="clear" w:color="auto" w:fill="FFFFFF"/>
        </w:rPr>
        <w:t xml:space="preserve">Annually persons with disabilities are asked to make an official submission to the United Nations addressing the annual theme of the HLPF. For 2018, we expect that the submission will be six pages and due </w:t>
      </w:r>
      <w:proofErr w:type="spellStart"/>
      <w:r w:rsidRPr="00422F27">
        <w:rPr>
          <w:sz w:val="20"/>
          <w:szCs w:val="20"/>
          <w:shd w:val="clear" w:color="auto" w:fill="FFFFFF"/>
        </w:rPr>
        <w:t>some time</w:t>
      </w:r>
      <w:proofErr w:type="spellEnd"/>
      <w:r w:rsidRPr="00422F27">
        <w:rPr>
          <w:sz w:val="20"/>
          <w:szCs w:val="20"/>
          <w:shd w:val="clear" w:color="auto" w:fill="FFFFFF"/>
        </w:rPr>
        <w:t xml:space="preserve"> in April. Please note that the UN defines the length and date of the submission. The submission will be published on the UN website and also widely disseminated to Member States and UN Agencies.</w:t>
      </w:r>
      <w:r w:rsidRPr="00422F27">
        <w:rPr>
          <w:b/>
          <w:bCs/>
          <w:sz w:val="20"/>
          <w:szCs w:val="20"/>
        </w:rPr>
        <w:t> </w:t>
      </w:r>
    </w:p>
    <w:p w:rsidR="00221E8C" w:rsidRDefault="00221E8C" w:rsidP="00221E8C">
      <w:pPr>
        <w:shd w:val="clear" w:color="auto" w:fill="FFFFFF"/>
        <w:spacing w:after="0" w:line="240" w:lineRule="auto"/>
        <w:ind w:firstLine="284"/>
        <w:rPr>
          <w:b/>
          <w:bCs/>
          <w:sz w:val="20"/>
          <w:szCs w:val="20"/>
        </w:rPr>
      </w:pPr>
    </w:p>
    <w:p w:rsidR="00221E8C" w:rsidRDefault="00221E8C" w:rsidP="00221E8C">
      <w:pPr>
        <w:shd w:val="clear" w:color="auto" w:fill="FFFFFF"/>
        <w:spacing w:after="0" w:line="240" w:lineRule="auto"/>
        <w:ind w:left="284"/>
        <w:rPr>
          <w:sz w:val="20"/>
          <w:szCs w:val="20"/>
        </w:rPr>
      </w:pPr>
      <w:r w:rsidRPr="00422F27">
        <w:rPr>
          <w:sz w:val="20"/>
          <w:szCs w:val="20"/>
          <w:shd w:val="clear" w:color="auto" w:fill="FFFFFF"/>
        </w:rPr>
        <w:t>In line with the 2018 HLPF theme, we are asking for inputs over </w:t>
      </w:r>
      <w:r w:rsidRPr="00422F27">
        <w:rPr>
          <w:b/>
          <w:bCs/>
          <w:sz w:val="20"/>
          <w:szCs w:val="20"/>
          <w:shd w:val="clear" w:color="auto" w:fill="FFFFFF"/>
        </w:rPr>
        <w:t>s</w:t>
      </w:r>
      <w:r w:rsidRPr="00422F27">
        <w:rPr>
          <w:b/>
          <w:bCs/>
          <w:sz w:val="20"/>
          <w:szCs w:val="20"/>
        </w:rPr>
        <w:t>ustainable and resilient societies and the inclusion and leadership of persons with disabilities</w:t>
      </w:r>
      <w:r w:rsidRPr="00422F27">
        <w:rPr>
          <w:sz w:val="20"/>
          <w:szCs w:val="20"/>
        </w:rPr>
        <w:t>; we are calling for any research, papers, and/or information addressing this theme. We will compile all material received and subsequently share an outline for further discussion. You will be able to contribute and share on a continual basis via these bulletins.</w:t>
      </w:r>
    </w:p>
    <w:p w:rsidR="00221E8C" w:rsidRPr="00422F27" w:rsidRDefault="00221E8C" w:rsidP="00221E8C">
      <w:pPr>
        <w:shd w:val="clear" w:color="auto" w:fill="FFFFFF"/>
        <w:spacing w:after="0" w:line="240" w:lineRule="auto"/>
        <w:ind w:left="284"/>
        <w:rPr>
          <w:sz w:val="20"/>
          <w:szCs w:val="20"/>
        </w:rPr>
      </w:pPr>
    </w:p>
    <w:p w:rsidR="00221E8C" w:rsidRPr="00422F27" w:rsidRDefault="00221E8C" w:rsidP="00221E8C">
      <w:pPr>
        <w:shd w:val="clear" w:color="auto" w:fill="FFFFFF"/>
        <w:spacing w:after="0" w:line="240" w:lineRule="auto"/>
        <w:ind w:left="284"/>
        <w:rPr>
          <w:sz w:val="20"/>
          <w:szCs w:val="20"/>
        </w:rPr>
      </w:pPr>
      <w:r w:rsidRPr="00422F27">
        <w:rPr>
          <w:i/>
          <w:iCs/>
          <w:sz w:val="20"/>
          <w:szCs w:val="20"/>
          <w:shd w:val="clear" w:color="auto" w:fill="FFFFFF"/>
        </w:rPr>
        <w:t>Please send your inputs with the subject line: </w:t>
      </w:r>
      <w:r w:rsidRPr="00422F27">
        <w:rPr>
          <w:b/>
          <w:bCs/>
          <w:i/>
          <w:iCs/>
          <w:sz w:val="20"/>
          <w:szCs w:val="20"/>
          <w:shd w:val="clear" w:color="auto" w:fill="FFFFFF"/>
        </w:rPr>
        <w:t>Submission 2018 HLPF</w:t>
      </w:r>
      <w:r w:rsidRPr="00422F27">
        <w:rPr>
          <w:i/>
          <w:iCs/>
          <w:sz w:val="20"/>
          <w:szCs w:val="20"/>
          <w:shd w:val="clear" w:color="auto" w:fill="FFFFFF"/>
        </w:rPr>
        <w:t xml:space="preserve"> to </w:t>
      </w:r>
      <w:proofErr w:type="spellStart"/>
      <w:r w:rsidRPr="00422F27">
        <w:rPr>
          <w:i/>
          <w:iCs/>
          <w:sz w:val="20"/>
          <w:szCs w:val="20"/>
          <w:shd w:val="clear" w:color="auto" w:fill="FFFFFF"/>
        </w:rPr>
        <w:t>Orsolya</w:t>
      </w:r>
      <w:proofErr w:type="spellEnd"/>
      <w:r w:rsidRPr="00422F27">
        <w:rPr>
          <w:i/>
          <w:iCs/>
          <w:sz w:val="20"/>
          <w:szCs w:val="20"/>
          <w:shd w:val="clear" w:color="auto" w:fill="FFFFFF"/>
        </w:rPr>
        <w:t xml:space="preserve"> </w:t>
      </w:r>
      <w:proofErr w:type="spellStart"/>
      <w:r w:rsidRPr="00422F27">
        <w:rPr>
          <w:i/>
          <w:iCs/>
          <w:sz w:val="20"/>
          <w:szCs w:val="20"/>
          <w:shd w:val="clear" w:color="auto" w:fill="FFFFFF"/>
        </w:rPr>
        <w:t>Bartha</w:t>
      </w:r>
      <w:proofErr w:type="spellEnd"/>
      <w:r w:rsidRPr="00422F27">
        <w:rPr>
          <w:i/>
          <w:iCs/>
          <w:sz w:val="20"/>
          <w:szCs w:val="20"/>
          <w:shd w:val="clear" w:color="auto" w:fill="FFFFFF"/>
        </w:rPr>
        <w:t> </w:t>
      </w:r>
      <w:hyperlink r:id="rId50" w:tgtFrame="_blank" w:history="1">
        <w:r w:rsidRPr="00422F27">
          <w:rPr>
            <w:rStyle w:val="Hyperlink"/>
            <w:i/>
            <w:iCs/>
            <w:sz w:val="20"/>
            <w:szCs w:val="20"/>
            <w:shd w:val="clear" w:color="auto" w:fill="FFFFFF"/>
          </w:rPr>
          <w:t>obartha@ida-secretariat.org</w:t>
        </w:r>
      </w:hyperlink>
      <w:r w:rsidRPr="00422F27">
        <w:rPr>
          <w:i/>
          <w:iCs/>
          <w:sz w:val="20"/>
          <w:szCs w:val="20"/>
          <w:shd w:val="clear" w:color="auto" w:fill="FFFFFF"/>
        </w:rPr>
        <w:t> and Elizabeth Lockwood </w:t>
      </w:r>
      <w:hyperlink r:id="rId51" w:tgtFrame="_blank" w:history="1">
        <w:r w:rsidRPr="00422F27">
          <w:rPr>
            <w:rStyle w:val="Hyperlink"/>
            <w:i/>
            <w:iCs/>
            <w:sz w:val="20"/>
            <w:szCs w:val="20"/>
            <w:shd w:val="clear" w:color="auto" w:fill="FFFFFF"/>
          </w:rPr>
          <w:t>elizabeth.lockwood@cbm.org</w:t>
        </w:r>
      </w:hyperlink>
    </w:p>
    <w:p w:rsidR="00FE69B3" w:rsidRDefault="00FE69B3" w:rsidP="00FE69B3">
      <w:pPr>
        <w:spacing w:after="0" w:line="240" w:lineRule="auto"/>
        <w:rPr>
          <w:rFonts w:eastAsia="Times New Roman" w:cs="Times New Roman"/>
          <w:sz w:val="20"/>
          <w:szCs w:val="20"/>
          <w:lang w:val="en-US" w:eastAsia="en-AU" w:bidi="ar-SA"/>
        </w:rPr>
      </w:pPr>
    </w:p>
    <w:p w:rsidR="00E1357D" w:rsidRPr="00221E8C" w:rsidRDefault="00E1357D" w:rsidP="0056085C">
      <w:pPr>
        <w:pStyle w:val="Heading2"/>
      </w:pPr>
      <w:r w:rsidRPr="00221E8C">
        <w:rPr>
          <w:rStyle w:val="Strong"/>
          <w:b/>
          <w:bCs w:val="0"/>
        </w:rPr>
        <w:t xml:space="preserve">CONFERENCES </w:t>
      </w:r>
      <w:bookmarkStart w:id="1" w:name="ConferencesEvents"/>
      <w:bookmarkEnd w:id="1"/>
      <w:r w:rsidRPr="00221E8C">
        <w:rPr>
          <w:rStyle w:val="Strong"/>
          <w:b/>
          <w:bCs w:val="0"/>
        </w:rPr>
        <w:t>and EVENTS</w:t>
      </w:r>
    </w:p>
    <w:p w:rsidR="009B7F44" w:rsidRDefault="009B7F44" w:rsidP="0056085C">
      <w:pPr>
        <w:pStyle w:val="Heading3"/>
      </w:pPr>
      <w:r w:rsidRPr="009B7F44">
        <w:t>DFAT Disability Inclusion Webinar</w:t>
      </w:r>
      <w:r>
        <w:t xml:space="preserve"> (20 Dec 2017</w:t>
      </w:r>
      <w:proofErr w:type="gramStart"/>
      <w:r>
        <w:t>,  2.00pm</w:t>
      </w:r>
      <w:proofErr w:type="gramEnd"/>
      <w:r>
        <w:t>-3.00pm)</w:t>
      </w:r>
    </w:p>
    <w:p w:rsidR="009B7F44" w:rsidRPr="009B7F44" w:rsidRDefault="009B7F44" w:rsidP="009B7F44">
      <w:pPr>
        <w:shd w:val="clear" w:color="auto" w:fill="FFFFFF" w:themeFill="background1"/>
        <w:spacing w:after="0" w:line="240" w:lineRule="auto"/>
        <w:ind w:left="284"/>
        <w:rPr>
          <w:rFonts w:cs="Segoe UI"/>
          <w:color w:val="333333"/>
          <w:sz w:val="20"/>
          <w:szCs w:val="20"/>
        </w:rPr>
      </w:pPr>
      <w:r w:rsidRPr="009B7F44">
        <w:rPr>
          <w:rFonts w:cs="Segoe UI"/>
          <w:color w:val="333333"/>
          <w:sz w:val="20"/>
          <w:szCs w:val="20"/>
        </w:rPr>
        <w:t xml:space="preserve">In this webinar DFAT presenters will focus on disability-inclusive development which is a priority for Australia's international engagement. </w:t>
      </w:r>
    </w:p>
    <w:p w:rsidR="009B7F44" w:rsidRPr="009B7F44" w:rsidRDefault="009B7F44" w:rsidP="009B7F44">
      <w:pPr>
        <w:pStyle w:val="NormalWeb"/>
        <w:shd w:val="clear" w:color="auto" w:fill="FFFFFF" w:themeFill="background1"/>
        <w:spacing w:before="0" w:beforeAutospacing="0" w:after="0" w:afterAutospacing="0"/>
        <w:ind w:left="284"/>
        <w:rPr>
          <w:rFonts w:ascii="Verdana" w:hAnsi="Verdana" w:cs="Segoe UI"/>
          <w:color w:val="333333"/>
          <w:sz w:val="20"/>
          <w:szCs w:val="20"/>
        </w:rPr>
      </w:pPr>
      <w:r w:rsidRPr="009B7F44">
        <w:rPr>
          <w:rFonts w:ascii="Verdana" w:hAnsi="Verdana" w:cs="Tahoma"/>
          <w:color w:val="212121"/>
          <w:sz w:val="20"/>
          <w:szCs w:val="20"/>
        </w:rPr>
        <w:t> </w:t>
      </w:r>
      <w:r w:rsidRPr="009B7F44">
        <w:rPr>
          <w:rFonts w:ascii="Verdana" w:hAnsi="Verdana" w:cs="Tahoma"/>
          <w:color w:val="212121"/>
          <w:sz w:val="20"/>
          <w:szCs w:val="20"/>
        </w:rPr>
        <w:br/>
        <w:t>They will discuss the Development for All 2015-2020: Strategy for strengthening disability-inclusive development in Australia's aid program, and give examples of how it is being applied within Australia's Aid program to promote improved quality of life of people with disabilities in developing countries, and recent developments that Australia has been leading on. This webinar will be of interest to member organisations who are reviewing their compliance under 2.4 of the Code of Conduct.</w:t>
      </w:r>
      <w:r w:rsidRPr="009B7F44">
        <w:rPr>
          <w:rFonts w:ascii="Verdana" w:hAnsi="Verdana" w:cs="Tahoma"/>
          <w:color w:val="212121"/>
          <w:sz w:val="20"/>
          <w:szCs w:val="20"/>
        </w:rPr>
        <w:br/>
      </w:r>
      <w:r w:rsidRPr="009B7F44">
        <w:rPr>
          <w:rFonts w:ascii="Verdana" w:hAnsi="Verdana" w:cs="Tahoma"/>
          <w:color w:val="212121"/>
          <w:sz w:val="20"/>
          <w:szCs w:val="20"/>
        </w:rPr>
        <w:br/>
        <w:t>This webinar is targeted at ACFID member organisations who receive funding under the Australian NGO Cooperation Program (ANCP).</w:t>
      </w:r>
    </w:p>
    <w:p w:rsidR="009B7F44" w:rsidRDefault="009B7F44" w:rsidP="009B7F44">
      <w:pPr>
        <w:pStyle w:val="NormalWeb"/>
        <w:shd w:val="clear" w:color="auto" w:fill="FFFFFF" w:themeFill="background1"/>
        <w:spacing w:before="0" w:beforeAutospacing="0" w:after="0" w:afterAutospacing="0"/>
        <w:ind w:firstLine="284"/>
        <w:rPr>
          <w:rStyle w:val="Strong"/>
          <w:rFonts w:ascii="Verdana" w:hAnsi="Verdana" w:cs="Tahoma"/>
          <w:color w:val="000000"/>
          <w:sz w:val="20"/>
          <w:szCs w:val="20"/>
        </w:rPr>
      </w:pPr>
    </w:p>
    <w:p w:rsidR="009B7F44" w:rsidRPr="009B7F44" w:rsidRDefault="00B63091" w:rsidP="009B7F44">
      <w:pPr>
        <w:pStyle w:val="NormalWeb"/>
        <w:shd w:val="clear" w:color="auto" w:fill="FFFFFF" w:themeFill="background1"/>
        <w:spacing w:before="0" w:beforeAutospacing="0" w:after="0" w:afterAutospacing="0"/>
        <w:ind w:left="284"/>
        <w:rPr>
          <w:rStyle w:val="Strong"/>
          <w:rFonts w:ascii="Verdana" w:hAnsi="Verdana" w:cs="Tahoma"/>
          <w:b w:val="0"/>
          <w:color w:val="000000"/>
          <w:sz w:val="20"/>
          <w:szCs w:val="20"/>
        </w:rPr>
      </w:pPr>
      <w:hyperlink r:id="rId52" w:history="1">
        <w:r w:rsidR="009B7F44" w:rsidRPr="009B7F44">
          <w:rPr>
            <w:rStyle w:val="Hyperlink"/>
            <w:rFonts w:ascii="Verdana" w:hAnsi="Verdana" w:cs="Tahoma"/>
            <w:sz w:val="20"/>
            <w:szCs w:val="20"/>
          </w:rPr>
          <w:t>Registration information is available on the ACFID w</w:t>
        </w:r>
        <w:r w:rsidR="009B7F44" w:rsidRPr="009B7F44">
          <w:rPr>
            <w:rStyle w:val="Hyperlink"/>
            <w:rFonts w:ascii="Verdana" w:hAnsi="Verdana" w:cs="Tahoma"/>
            <w:sz w:val="20"/>
            <w:szCs w:val="20"/>
          </w:rPr>
          <w:t>e</w:t>
        </w:r>
        <w:r w:rsidR="009B7F44" w:rsidRPr="009B7F44">
          <w:rPr>
            <w:rStyle w:val="Hyperlink"/>
            <w:rFonts w:ascii="Verdana" w:hAnsi="Verdana" w:cs="Tahoma"/>
            <w:sz w:val="20"/>
            <w:szCs w:val="20"/>
          </w:rPr>
          <w:t>bsite</w:t>
        </w:r>
      </w:hyperlink>
    </w:p>
    <w:p w:rsidR="009B7F44" w:rsidRPr="00221E8C" w:rsidRDefault="009B7F44" w:rsidP="00221E8C">
      <w:pPr>
        <w:pStyle w:val="NormalWeb"/>
        <w:shd w:val="clear" w:color="auto" w:fill="FFFFFF" w:themeFill="background1"/>
        <w:spacing w:before="0" w:beforeAutospacing="0" w:after="0" w:afterAutospacing="0"/>
        <w:ind w:left="284"/>
        <w:rPr>
          <w:b/>
        </w:rPr>
      </w:pPr>
    </w:p>
    <w:p w:rsidR="00B76EB8" w:rsidRPr="00B76EB8" w:rsidRDefault="00B76EB8" w:rsidP="0056085C">
      <w:pPr>
        <w:pStyle w:val="Heading3"/>
      </w:pPr>
      <w:r w:rsidRPr="00B76EB8">
        <w:lastRenderedPageBreak/>
        <w:t>ISAAC Conference 2018 (21-26 July, 2018)</w:t>
      </w:r>
    </w:p>
    <w:p w:rsidR="00B76EB8" w:rsidRDefault="00B76EB8" w:rsidP="00B76EB8">
      <w:pPr>
        <w:spacing w:after="0" w:line="240" w:lineRule="auto"/>
        <w:ind w:left="425"/>
        <w:rPr>
          <w:sz w:val="20"/>
          <w:szCs w:val="20"/>
        </w:rPr>
      </w:pPr>
      <w:r>
        <w:rPr>
          <w:noProof/>
          <w:color w:val="7030A0"/>
          <w:lang w:eastAsia="en-AU" w:bidi="ar-SA"/>
        </w:rPr>
        <w:drawing>
          <wp:inline distT="0" distB="0" distL="0" distR="0">
            <wp:extent cx="3028950" cy="1484118"/>
            <wp:effectExtent l="0" t="0" r="0" b="0"/>
            <wp:docPr id="1" name="Picture 1" descr="ISAAC 2018 logo 21  26 Jul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2018 logo 21  26 July-12"/>
                    <pic:cNvPicPr>
                      <a:picLocks noChangeAspect="1" noChangeArrowheads="1"/>
                    </pic:cNvPicPr>
                  </pic:nvPicPr>
                  <pic:blipFill>
                    <a:blip r:embed="rId53" r:link="rId54" cstate="print"/>
                    <a:srcRect/>
                    <a:stretch>
                      <a:fillRect/>
                    </a:stretch>
                  </pic:blipFill>
                  <pic:spPr bwMode="auto">
                    <a:xfrm>
                      <a:off x="0" y="0"/>
                      <a:ext cx="3028950" cy="1484118"/>
                    </a:xfrm>
                    <a:prstGeom prst="rect">
                      <a:avLst/>
                    </a:prstGeom>
                    <a:noFill/>
                    <a:ln w="9525">
                      <a:noFill/>
                      <a:miter lim="800000"/>
                      <a:headEnd/>
                      <a:tailEnd/>
                    </a:ln>
                  </pic:spPr>
                </pic:pic>
              </a:graphicData>
            </a:graphic>
          </wp:inline>
        </w:drawing>
      </w:r>
    </w:p>
    <w:p w:rsidR="00B76EB8" w:rsidRDefault="00B76EB8" w:rsidP="00B76EB8">
      <w:pPr>
        <w:spacing w:after="0" w:line="240" w:lineRule="auto"/>
        <w:ind w:left="425"/>
        <w:rPr>
          <w:sz w:val="20"/>
          <w:szCs w:val="20"/>
        </w:rPr>
      </w:pPr>
    </w:p>
    <w:p w:rsidR="00B76EB8" w:rsidRPr="00F17680" w:rsidRDefault="00B76EB8" w:rsidP="00422F27">
      <w:pPr>
        <w:spacing w:after="0" w:line="240" w:lineRule="auto"/>
        <w:ind w:left="425"/>
        <w:rPr>
          <w:sz w:val="20"/>
          <w:szCs w:val="20"/>
        </w:rPr>
      </w:pPr>
      <w:r w:rsidRPr="00F17680">
        <w:rPr>
          <w:sz w:val="20"/>
          <w:szCs w:val="20"/>
        </w:rPr>
        <w:t xml:space="preserve">ISAAC is excited to announce the 18th Biennial Conference of the </w:t>
      </w:r>
      <w:r w:rsidRPr="00F17680">
        <w:rPr>
          <w:b/>
          <w:sz w:val="20"/>
          <w:szCs w:val="20"/>
        </w:rPr>
        <w:t>International Society for Augmentative and Alternative Communication</w:t>
      </w:r>
      <w:r w:rsidRPr="00F17680">
        <w:rPr>
          <w:sz w:val="20"/>
          <w:szCs w:val="20"/>
        </w:rPr>
        <w:t>, ISAAC 2018, will be held at the Gold Coast Convention and Exhibition Centre</w:t>
      </w:r>
      <w:r>
        <w:rPr>
          <w:sz w:val="20"/>
          <w:szCs w:val="20"/>
        </w:rPr>
        <w:t xml:space="preserve"> </w:t>
      </w:r>
      <w:r w:rsidRPr="00F17680">
        <w:rPr>
          <w:sz w:val="20"/>
          <w:szCs w:val="20"/>
        </w:rPr>
        <w:t>in Gold Coast, Queensland, Australia, on July 21-26, 2018.</w:t>
      </w:r>
    </w:p>
    <w:p w:rsidR="00B76EB8" w:rsidRDefault="00B76EB8" w:rsidP="00B76EB8">
      <w:pPr>
        <w:spacing w:after="0" w:line="240" w:lineRule="auto"/>
        <w:rPr>
          <w:sz w:val="20"/>
          <w:szCs w:val="20"/>
        </w:rPr>
      </w:pPr>
    </w:p>
    <w:p w:rsidR="00B76EB8" w:rsidRPr="00F17680" w:rsidRDefault="00B76EB8" w:rsidP="00B76EB8">
      <w:pPr>
        <w:spacing w:after="0" w:line="240" w:lineRule="auto"/>
        <w:ind w:left="425"/>
        <w:rPr>
          <w:sz w:val="20"/>
          <w:szCs w:val="20"/>
        </w:rPr>
      </w:pPr>
      <w:r>
        <w:rPr>
          <w:sz w:val="20"/>
          <w:szCs w:val="20"/>
        </w:rPr>
        <w:t>J</w:t>
      </w:r>
      <w:r w:rsidRPr="00F17680">
        <w:rPr>
          <w:sz w:val="20"/>
          <w:szCs w:val="20"/>
        </w:rPr>
        <w:t>OIN US for AAC events and perspectives, the latest in research and clinical innovations, workshops, seminars, exhibits, social events, entertainment – everything you have come to expect from an ISAAC conference, and more!</w:t>
      </w:r>
    </w:p>
    <w:p w:rsidR="00B76EB8" w:rsidRPr="00F17680" w:rsidRDefault="00B76EB8" w:rsidP="00B76EB8">
      <w:pPr>
        <w:spacing w:after="0" w:line="240" w:lineRule="auto"/>
        <w:rPr>
          <w:sz w:val="20"/>
          <w:szCs w:val="20"/>
        </w:rPr>
      </w:pPr>
    </w:p>
    <w:p w:rsidR="00B76EB8" w:rsidRPr="00F17680" w:rsidRDefault="00B76EB8" w:rsidP="00B76EB8">
      <w:pPr>
        <w:spacing w:after="0" w:line="240" w:lineRule="auto"/>
        <w:ind w:firstLine="425"/>
        <w:rPr>
          <w:sz w:val="20"/>
          <w:szCs w:val="20"/>
        </w:rPr>
      </w:pPr>
      <w:r w:rsidRPr="00F17680">
        <w:rPr>
          <w:sz w:val="20"/>
          <w:szCs w:val="20"/>
        </w:rPr>
        <w:t xml:space="preserve">Mark your calendar today, and save the date for </w:t>
      </w:r>
      <w:r w:rsidRPr="00F17680">
        <w:rPr>
          <w:b/>
          <w:sz w:val="20"/>
          <w:szCs w:val="20"/>
        </w:rPr>
        <w:t>ISAAC 2018 in Australia</w:t>
      </w:r>
      <w:r w:rsidRPr="00F17680">
        <w:rPr>
          <w:sz w:val="20"/>
          <w:szCs w:val="20"/>
        </w:rPr>
        <w:t>!</w:t>
      </w:r>
    </w:p>
    <w:p w:rsidR="00B76EB8" w:rsidRPr="00F17680" w:rsidRDefault="00B76EB8" w:rsidP="00B76EB8">
      <w:pPr>
        <w:spacing w:after="0" w:line="240" w:lineRule="auto"/>
        <w:rPr>
          <w:sz w:val="20"/>
          <w:szCs w:val="20"/>
        </w:rPr>
      </w:pPr>
    </w:p>
    <w:p w:rsidR="00B76EB8" w:rsidRPr="00B76EB8" w:rsidRDefault="00B76EB8" w:rsidP="00B76EB8">
      <w:pPr>
        <w:pStyle w:val="NormalWeb"/>
        <w:spacing w:before="0" w:beforeAutospacing="0" w:after="0" w:afterAutospacing="0"/>
        <w:ind w:left="425" w:right="403"/>
        <w:jc w:val="both"/>
        <w:rPr>
          <w:rFonts w:ascii="Verdana" w:hAnsi="Verdana"/>
          <w:sz w:val="20"/>
          <w:szCs w:val="20"/>
        </w:rPr>
      </w:pPr>
      <w:r w:rsidRPr="00B76EB8">
        <w:rPr>
          <w:rFonts w:ascii="Verdana" w:hAnsi="Verdana"/>
          <w:sz w:val="20"/>
          <w:szCs w:val="20"/>
        </w:rPr>
        <w:t xml:space="preserve">For more information, visit us at </w:t>
      </w:r>
      <w:hyperlink r:id="rId55">
        <w:r w:rsidRPr="00B76EB8">
          <w:rPr>
            <w:rStyle w:val="Hyperlink"/>
            <w:rFonts w:ascii="Verdana" w:hAnsi="Verdana"/>
            <w:sz w:val="20"/>
            <w:szCs w:val="20"/>
          </w:rPr>
          <w:t xml:space="preserve">www.isaac-online.org </w:t>
        </w:r>
      </w:hyperlink>
      <w:r w:rsidRPr="00B76EB8">
        <w:rPr>
          <w:rFonts w:ascii="Verdana" w:hAnsi="Verdana"/>
          <w:sz w:val="20"/>
          <w:szCs w:val="20"/>
        </w:rPr>
        <w:t>and follow #ISAAC2018 on Twitter.</w:t>
      </w:r>
    </w:p>
    <w:p w:rsidR="00335EF6" w:rsidRPr="00F53D48" w:rsidRDefault="00335EF6" w:rsidP="00B76EB8">
      <w:pPr>
        <w:pStyle w:val="NormalWeb"/>
        <w:spacing w:before="600" w:beforeAutospacing="0" w:line="270" w:lineRule="atLeast"/>
        <w:ind w:left="425" w:right="403"/>
        <w:jc w:val="both"/>
        <w:rPr>
          <w:rFonts w:ascii="Verdana" w:hAnsi="Verdana" w:cs="Arial"/>
          <w:color w:val="5A5A5A"/>
          <w:sz w:val="22"/>
          <w:szCs w:val="22"/>
        </w:rPr>
      </w:pPr>
      <w:r w:rsidRPr="00F53D48">
        <w:rPr>
          <w:rStyle w:val="Strong"/>
          <w:rFonts w:ascii="Verdana" w:hAnsi="Verdana" w:cs="Arial"/>
          <w:color w:val="008DA9"/>
          <w:sz w:val="22"/>
          <w:szCs w:val="22"/>
        </w:rPr>
        <w:t xml:space="preserve">EMPLOYMENT and </w:t>
      </w:r>
      <w:bookmarkStart w:id="2" w:name="EmploymentFunding"/>
      <w:bookmarkEnd w:id="2"/>
      <w:r w:rsidRPr="00F53D48">
        <w:rPr>
          <w:rStyle w:val="Strong"/>
          <w:rFonts w:ascii="Verdana" w:hAnsi="Verdana" w:cs="Arial"/>
          <w:color w:val="008DA9"/>
          <w:sz w:val="22"/>
          <w:szCs w:val="22"/>
        </w:rPr>
        <w:t>FUNDING OPPORTUNITIES</w:t>
      </w:r>
    </w:p>
    <w:p w:rsidR="00335EF6" w:rsidRDefault="000C0452" w:rsidP="000C0452">
      <w:pPr>
        <w:pStyle w:val="NormalWeb"/>
        <w:spacing w:before="0" w:beforeAutospacing="0" w:after="0" w:afterAutospacing="0"/>
        <w:ind w:left="425" w:right="403"/>
        <w:rPr>
          <w:rStyle w:val="Strong"/>
          <w:rFonts w:ascii="Verdana" w:hAnsi="Verdana" w:cs="Arial"/>
          <w:color w:val="FF0000"/>
          <w:sz w:val="22"/>
          <w:szCs w:val="22"/>
        </w:rPr>
      </w:pPr>
      <w:r w:rsidRPr="000C0452">
        <w:rPr>
          <w:rStyle w:val="Strong"/>
          <w:rFonts w:ascii="Verdana" w:hAnsi="Verdana" w:cs="Arial"/>
          <w:color w:val="FF0000"/>
          <w:sz w:val="22"/>
          <w:szCs w:val="22"/>
        </w:rPr>
        <w:t>Employment Opportunities on our new website</w:t>
      </w:r>
    </w:p>
    <w:p w:rsidR="000C0452" w:rsidRDefault="000C0452" w:rsidP="000C0452">
      <w:pPr>
        <w:pStyle w:val="NormalWeb"/>
        <w:spacing w:before="0" w:beforeAutospacing="0" w:after="0" w:afterAutospacing="0"/>
        <w:ind w:left="425" w:right="403"/>
        <w:rPr>
          <w:rFonts w:ascii="Verdana" w:hAnsi="Verdana" w:cs="Arial"/>
          <w:sz w:val="20"/>
          <w:szCs w:val="20"/>
        </w:rPr>
      </w:pPr>
      <w:r>
        <w:rPr>
          <w:rFonts w:ascii="Verdana" w:hAnsi="Verdana" w:cs="Arial"/>
          <w:sz w:val="20"/>
          <w:szCs w:val="20"/>
        </w:rPr>
        <w:t xml:space="preserve">Keep a watch on the </w:t>
      </w:r>
      <w:hyperlink r:id="rId56" w:history="1">
        <w:r w:rsidRPr="00601C73">
          <w:rPr>
            <w:rStyle w:val="Hyperlink"/>
            <w:rFonts w:ascii="Verdana" w:hAnsi="Verdana" w:cs="Arial"/>
            <w:sz w:val="20"/>
            <w:szCs w:val="20"/>
          </w:rPr>
          <w:t>Get Involved</w:t>
        </w:r>
      </w:hyperlink>
      <w:r>
        <w:rPr>
          <w:rFonts w:ascii="Verdana" w:hAnsi="Verdana" w:cs="Arial"/>
          <w:sz w:val="20"/>
          <w:szCs w:val="20"/>
        </w:rPr>
        <w:t xml:space="preserve"> section of our new website for postings of job opportunities</w:t>
      </w:r>
      <w:r w:rsidR="00E71C07">
        <w:rPr>
          <w:rFonts w:ascii="Verdana" w:hAnsi="Verdana" w:cs="Arial"/>
          <w:sz w:val="20"/>
          <w:szCs w:val="20"/>
        </w:rPr>
        <w:t>, consultancies and other funding opportunities</w:t>
      </w:r>
      <w:r>
        <w:rPr>
          <w:rFonts w:ascii="Verdana" w:hAnsi="Verdana" w:cs="Arial"/>
          <w:sz w:val="20"/>
          <w:szCs w:val="20"/>
        </w:rPr>
        <w:t xml:space="preserve"> in the sector</w:t>
      </w:r>
    </w:p>
    <w:p w:rsidR="00332477" w:rsidRDefault="00332477" w:rsidP="000C0452">
      <w:pPr>
        <w:pStyle w:val="NormalWeb"/>
        <w:spacing w:before="0" w:beforeAutospacing="0" w:after="0" w:afterAutospacing="0"/>
        <w:ind w:left="425" w:right="403"/>
        <w:rPr>
          <w:rFonts w:ascii="Verdana" w:hAnsi="Verdana" w:cs="Arial"/>
          <w:sz w:val="20"/>
          <w:szCs w:val="20"/>
        </w:rPr>
      </w:pPr>
    </w:p>
    <w:p w:rsidR="009F1E6E" w:rsidRDefault="009F1E6E" w:rsidP="00332477">
      <w:pPr>
        <w:pStyle w:val="Heading1"/>
        <w:ind w:left="425"/>
        <w:rPr>
          <w:rFonts w:ascii="Verdana" w:hAnsi="Verdana"/>
          <w:color w:val="FF0000"/>
          <w:sz w:val="22"/>
          <w:szCs w:val="22"/>
        </w:rPr>
      </w:pPr>
      <w:r w:rsidRPr="009F1E6E">
        <w:rPr>
          <w:rFonts w:ascii="Verdana" w:hAnsi="Verdana"/>
          <w:color w:val="FF0000"/>
          <w:sz w:val="22"/>
          <w:szCs w:val="22"/>
        </w:rPr>
        <w:t>Occupational Therapist</w:t>
      </w:r>
    </w:p>
    <w:p w:rsidR="009F1E6E" w:rsidRPr="009F1E6E" w:rsidRDefault="009F1E6E" w:rsidP="00332477">
      <w:pPr>
        <w:pStyle w:val="Heading1"/>
        <w:ind w:left="425"/>
        <w:rPr>
          <w:rFonts w:ascii="Verdana" w:hAnsi="Verdana"/>
          <w:color w:val="auto"/>
          <w:sz w:val="20"/>
          <w:szCs w:val="20"/>
        </w:rPr>
      </w:pPr>
      <w:r w:rsidRPr="009F1E6E">
        <w:rPr>
          <w:rFonts w:ascii="Verdana" w:hAnsi="Verdana"/>
          <w:color w:val="auto"/>
          <w:sz w:val="20"/>
          <w:szCs w:val="20"/>
        </w:rPr>
        <w:t>AVI, South Africa</w:t>
      </w:r>
    </w:p>
    <w:p w:rsidR="009F1E6E" w:rsidRDefault="009F1E6E" w:rsidP="00332477">
      <w:pPr>
        <w:pStyle w:val="Heading1"/>
        <w:ind w:left="425"/>
        <w:rPr>
          <w:rFonts w:ascii="Verdana" w:hAnsi="Verdana"/>
          <w:b w:val="0"/>
          <w:color w:val="auto"/>
          <w:sz w:val="20"/>
          <w:szCs w:val="20"/>
        </w:rPr>
      </w:pPr>
      <w:r>
        <w:rPr>
          <w:rFonts w:ascii="Verdana" w:hAnsi="Verdana"/>
          <w:b w:val="0"/>
          <w:color w:val="auto"/>
          <w:sz w:val="20"/>
          <w:szCs w:val="20"/>
        </w:rPr>
        <w:t>Assignment duration; 12 months</w:t>
      </w:r>
    </w:p>
    <w:p w:rsidR="009F1E6E" w:rsidRDefault="009F1E6E" w:rsidP="00332477">
      <w:pPr>
        <w:pStyle w:val="Heading1"/>
        <w:ind w:left="425"/>
        <w:rPr>
          <w:rFonts w:ascii="Verdana" w:hAnsi="Verdana"/>
          <w:b w:val="0"/>
          <w:color w:val="auto"/>
          <w:sz w:val="20"/>
          <w:szCs w:val="20"/>
        </w:rPr>
      </w:pPr>
      <w:r>
        <w:rPr>
          <w:rFonts w:ascii="Verdana" w:hAnsi="Verdana"/>
          <w:b w:val="0"/>
          <w:color w:val="auto"/>
          <w:sz w:val="20"/>
          <w:szCs w:val="20"/>
        </w:rPr>
        <w:t xml:space="preserve">Advertisement Code; </w:t>
      </w:r>
      <w:r w:rsidRPr="009F1E6E">
        <w:rPr>
          <w:rFonts w:ascii="Verdana" w:hAnsi="Verdana"/>
          <w:b w:val="0"/>
          <w:color w:val="auto"/>
          <w:sz w:val="20"/>
          <w:szCs w:val="20"/>
        </w:rPr>
        <w:t xml:space="preserve">10539490 </w:t>
      </w:r>
    </w:p>
    <w:p w:rsidR="009F1E6E" w:rsidRDefault="009F1E6E" w:rsidP="00332477">
      <w:pPr>
        <w:pStyle w:val="Heading1"/>
        <w:ind w:left="425"/>
        <w:rPr>
          <w:rFonts w:ascii="Verdana" w:hAnsi="Verdana"/>
          <w:b w:val="0"/>
          <w:color w:val="auto"/>
          <w:sz w:val="20"/>
          <w:szCs w:val="20"/>
        </w:rPr>
      </w:pPr>
    </w:p>
    <w:p w:rsidR="009F1E6E" w:rsidRPr="009F1E6E" w:rsidRDefault="009F1E6E" w:rsidP="00332477">
      <w:pPr>
        <w:pStyle w:val="Heading1"/>
        <w:ind w:left="425"/>
        <w:rPr>
          <w:rFonts w:ascii="Verdana" w:hAnsi="Verdana"/>
          <w:color w:val="auto"/>
          <w:sz w:val="20"/>
          <w:szCs w:val="20"/>
        </w:rPr>
      </w:pPr>
      <w:r w:rsidRPr="009F1E6E">
        <w:rPr>
          <w:rFonts w:ascii="Verdana" w:hAnsi="Verdana"/>
          <w:color w:val="auto"/>
          <w:sz w:val="20"/>
          <w:szCs w:val="20"/>
        </w:rPr>
        <w:t>Application Deadline; 21 Dec 2017</w:t>
      </w:r>
    </w:p>
    <w:p w:rsidR="009F1E6E" w:rsidRDefault="009F1E6E" w:rsidP="009F1E6E">
      <w:pPr>
        <w:pStyle w:val="Heading1"/>
        <w:numPr>
          <w:ilvl w:val="0"/>
          <w:numId w:val="8"/>
        </w:numPr>
        <w:rPr>
          <w:rFonts w:ascii="Verdana" w:hAnsi="Verdana"/>
          <w:b w:val="0"/>
          <w:color w:val="auto"/>
          <w:sz w:val="20"/>
          <w:szCs w:val="20"/>
        </w:rPr>
      </w:pPr>
      <w:r w:rsidRPr="009F1E6E">
        <w:rPr>
          <w:rFonts w:ascii="Verdana" w:hAnsi="Verdana"/>
          <w:b w:val="0"/>
          <w:color w:val="auto"/>
          <w:sz w:val="20"/>
          <w:szCs w:val="20"/>
        </w:rPr>
        <w:t>Work with staff to strengthen the work of Sparrow Schools Educational Trust, making a positive difference for children and youth with barriers to learning.</w:t>
      </w:r>
    </w:p>
    <w:p w:rsidR="009F1E6E" w:rsidRDefault="009F1E6E" w:rsidP="009F1E6E">
      <w:pPr>
        <w:pStyle w:val="Heading1"/>
        <w:numPr>
          <w:ilvl w:val="0"/>
          <w:numId w:val="8"/>
        </w:numPr>
        <w:rPr>
          <w:rFonts w:ascii="Verdana" w:hAnsi="Verdana"/>
          <w:b w:val="0"/>
          <w:color w:val="auto"/>
          <w:sz w:val="20"/>
          <w:szCs w:val="20"/>
        </w:rPr>
      </w:pPr>
      <w:r w:rsidRPr="009F1E6E">
        <w:rPr>
          <w:rFonts w:ascii="Verdana" w:hAnsi="Verdana"/>
          <w:b w:val="0"/>
          <w:color w:val="auto"/>
          <w:sz w:val="20"/>
          <w:szCs w:val="20"/>
        </w:rPr>
        <w:t>Live in Johannesburg and immerse yourself in a different culture.</w:t>
      </w:r>
    </w:p>
    <w:p w:rsidR="009F1E6E" w:rsidRDefault="009F1E6E" w:rsidP="009F1E6E">
      <w:pPr>
        <w:pStyle w:val="Heading1"/>
        <w:numPr>
          <w:ilvl w:val="0"/>
          <w:numId w:val="8"/>
        </w:numPr>
        <w:rPr>
          <w:rFonts w:ascii="Verdana" w:hAnsi="Verdana"/>
          <w:b w:val="0"/>
          <w:color w:val="auto"/>
          <w:sz w:val="20"/>
          <w:szCs w:val="20"/>
        </w:rPr>
      </w:pPr>
      <w:r w:rsidRPr="009F1E6E">
        <w:rPr>
          <w:rFonts w:ascii="Verdana" w:hAnsi="Verdana"/>
          <w:b w:val="0"/>
          <w:color w:val="auto"/>
          <w:sz w:val="20"/>
          <w:szCs w:val="20"/>
        </w:rPr>
        <w:t>Share your OT skills and approaches to your profession.</w:t>
      </w:r>
    </w:p>
    <w:p w:rsidR="009F1E6E" w:rsidRDefault="009F1E6E" w:rsidP="00332477">
      <w:pPr>
        <w:pStyle w:val="Heading1"/>
        <w:ind w:left="425"/>
        <w:rPr>
          <w:rFonts w:ascii="Verdana" w:hAnsi="Verdana"/>
          <w:b w:val="0"/>
          <w:color w:val="auto"/>
          <w:sz w:val="20"/>
          <w:szCs w:val="20"/>
        </w:rPr>
      </w:pPr>
    </w:p>
    <w:p w:rsidR="009F1E6E" w:rsidRPr="009F1E6E" w:rsidRDefault="009F1E6E" w:rsidP="00332477">
      <w:pPr>
        <w:pStyle w:val="Heading1"/>
        <w:ind w:left="425"/>
        <w:rPr>
          <w:rFonts w:ascii="Verdana" w:hAnsi="Verdana"/>
          <w:b w:val="0"/>
          <w:color w:val="auto"/>
          <w:sz w:val="20"/>
          <w:szCs w:val="20"/>
        </w:rPr>
      </w:pPr>
      <w:r w:rsidRPr="009F1E6E">
        <w:rPr>
          <w:rFonts w:ascii="Verdana" w:hAnsi="Verdana"/>
          <w:b w:val="0"/>
          <w:color w:val="auto"/>
          <w:sz w:val="20"/>
          <w:szCs w:val="20"/>
        </w:rPr>
        <w:t xml:space="preserve">For enquiries, contact Kylie </w:t>
      </w:r>
      <w:proofErr w:type="spellStart"/>
      <w:r w:rsidRPr="009F1E6E">
        <w:rPr>
          <w:rFonts w:ascii="Verdana" w:hAnsi="Verdana"/>
          <w:b w:val="0"/>
          <w:color w:val="auto"/>
          <w:sz w:val="20"/>
          <w:szCs w:val="20"/>
        </w:rPr>
        <w:t>Regester</w:t>
      </w:r>
      <w:proofErr w:type="spellEnd"/>
      <w:r w:rsidRPr="009F1E6E">
        <w:rPr>
          <w:rFonts w:ascii="Verdana" w:hAnsi="Verdana"/>
          <w:b w:val="0"/>
          <w:color w:val="auto"/>
          <w:sz w:val="20"/>
          <w:szCs w:val="20"/>
        </w:rPr>
        <w:t xml:space="preserve"> on</w:t>
      </w:r>
      <w:r w:rsidRPr="009F1E6E">
        <w:rPr>
          <w:rFonts w:ascii="Verdana" w:hAnsi="Verdana"/>
          <w:b w:val="0"/>
          <w:color w:val="6D6E71"/>
          <w:sz w:val="20"/>
          <w:szCs w:val="20"/>
        </w:rPr>
        <w:t xml:space="preserve"> </w:t>
      </w:r>
      <w:hyperlink r:id="rId57" w:history="1">
        <w:r w:rsidRPr="009F1E6E">
          <w:rPr>
            <w:rStyle w:val="Hyperlink"/>
            <w:rFonts w:ascii="Verdana" w:hAnsi="Verdana"/>
            <w:b w:val="0"/>
            <w:sz w:val="20"/>
            <w:szCs w:val="20"/>
          </w:rPr>
          <w:t>KRegester@avi.org.au</w:t>
        </w:r>
      </w:hyperlink>
      <w:r w:rsidRPr="009F1E6E">
        <w:rPr>
          <w:rFonts w:ascii="Verdana" w:hAnsi="Verdana"/>
          <w:b w:val="0"/>
          <w:color w:val="6D6E71"/>
          <w:sz w:val="20"/>
          <w:szCs w:val="20"/>
        </w:rPr>
        <w:t xml:space="preserve"> </w:t>
      </w:r>
      <w:r w:rsidRPr="009F1E6E">
        <w:rPr>
          <w:rFonts w:ascii="Verdana" w:hAnsi="Verdana"/>
          <w:b w:val="0"/>
          <w:color w:val="auto"/>
          <w:sz w:val="20"/>
          <w:szCs w:val="20"/>
        </w:rPr>
        <w:t xml:space="preserve">or </w:t>
      </w:r>
      <w:hyperlink r:id="rId58" w:tgtFrame="_blank" w:history="1">
        <w:r w:rsidRPr="009F1E6E">
          <w:rPr>
            <w:rStyle w:val="Hyperlink"/>
            <w:rFonts w:ascii="Verdana" w:hAnsi="Verdana"/>
            <w:b w:val="0"/>
            <w:sz w:val="20"/>
            <w:szCs w:val="20"/>
          </w:rPr>
          <w:t>+61 3 9279 1745</w:t>
        </w:r>
      </w:hyperlink>
      <w:r w:rsidRPr="009F1E6E">
        <w:rPr>
          <w:rFonts w:ascii="Verdana" w:hAnsi="Verdana"/>
          <w:b w:val="0"/>
          <w:color w:val="6D6E71"/>
          <w:sz w:val="20"/>
          <w:szCs w:val="20"/>
        </w:rPr>
        <w:t xml:space="preserve">. </w:t>
      </w:r>
      <w:r w:rsidRPr="009F1E6E">
        <w:rPr>
          <w:rFonts w:ascii="Verdana" w:hAnsi="Verdana"/>
          <w:b w:val="0"/>
          <w:color w:val="auto"/>
          <w:sz w:val="20"/>
          <w:szCs w:val="20"/>
        </w:rPr>
        <w:t>All applications must be submitted online.</w:t>
      </w:r>
    </w:p>
    <w:p w:rsidR="009F1E6E" w:rsidRDefault="009F1E6E" w:rsidP="00332477">
      <w:pPr>
        <w:pStyle w:val="Heading1"/>
        <w:ind w:left="425"/>
        <w:rPr>
          <w:rFonts w:ascii="Verdana" w:hAnsi="Verdana"/>
          <w:b w:val="0"/>
          <w:color w:val="auto"/>
          <w:sz w:val="20"/>
          <w:szCs w:val="20"/>
          <w:lang w:val="en-US"/>
        </w:rPr>
      </w:pPr>
    </w:p>
    <w:p w:rsidR="009F1E6E" w:rsidRPr="009F1E6E" w:rsidRDefault="00B63091" w:rsidP="00332477">
      <w:pPr>
        <w:pStyle w:val="Heading1"/>
        <w:ind w:left="425"/>
        <w:rPr>
          <w:rFonts w:ascii="Verdana" w:hAnsi="Verdana"/>
          <w:b w:val="0"/>
          <w:color w:val="auto"/>
          <w:sz w:val="20"/>
          <w:szCs w:val="20"/>
          <w:lang w:val="en-US"/>
        </w:rPr>
      </w:pPr>
      <w:hyperlink r:id="rId59" w:history="1">
        <w:r w:rsidR="009F1E6E" w:rsidRPr="009F1E6E">
          <w:rPr>
            <w:rStyle w:val="Hyperlink"/>
            <w:rFonts w:ascii="Verdana" w:hAnsi="Verdana"/>
            <w:b w:val="0"/>
            <w:sz w:val="20"/>
            <w:szCs w:val="20"/>
            <w:lang w:val="en-US"/>
          </w:rPr>
          <w:t xml:space="preserve">Application information and the full job description </w:t>
        </w:r>
        <w:proofErr w:type="gramStart"/>
        <w:r w:rsidR="009F1E6E" w:rsidRPr="009F1E6E">
          <w:rPr>
            <w:rStyle w:val="Hyperlink"/>
            <w:rFonts w:ascii="Verdana" w:hAnsi="Verdana"/>
            <w:b w:val="0"/>
            <w:sz w:val="20"/>
            <w:szCs w:val="20"/>
            <w:lang w:val="en-US"/>
          </w:rPr>
          <w:t>is</w:t>
        </w:r>
        <w:proofErr w:type="gramEnd"/>
        <w:r w:rsidR="009F1E6E" w:rsidRPr="009F1E6E">
          <w:rPr>
            <w:rStyle w:val="Hyperlink"/>
            <w:rFonts w:ascii="Verdana" w:hAnsi="Verdana"/>
            <w:b w:val="0"/>
            <w:sz w:val="20"/>
            <w:szCs w:val="20"/>
            <w:lang w:val="en-US"/>
          </w:rPr>
          <w:t xml:space="preserve"> available for download on the AVI website</w:t>
        </w:r>
      </w:hyperlink>
      <w:r w:rsidR="009F1E6E">
        <w:rPr>
          <w:rFonts w:ascii="Verdana" w:hAnsi="Verdana"/>
          <w:b w:val="0"/>
          <w:color w:val="auto"/>
          <w:sz w:val="20"/>
          <w:szCs w:val="20"/>
          <w:lang w:val="en-US"/>
        </w:rPr>
        <w:t xml:space="preserve">.  </w:t>
      </w:r>
    </w:p>
    <w:p w:rsidR="009F1E6E" w:rsidRPr="009F1E6E" w:rsidRDefault="009F1E6E" w:rsidP="00332477">
      <w:pPr>
        <w:pStyle w:val="Heading1"/>
        <w:ind w:left="425"/>
        <w:rPr>
          <w:rFonts w:ascii="Verdana" w:hAnsi="Verdana"/>
          <w:color w:val="FF0000"/>
          <w:sz w:val="22"/>
          <w:szCs w:val="22"/>
          <w:lang w:val="en-US"/>
        </w:rPr>
      </w:pPr>
    </w:p>
    <w:p w:rsidR="00332477" w:rsidRPr="00332477" w:rsidRDefault="00332477" w:rsidP="0056085C">
      <w:pPr>
        <w:pStyle w:val="Heading3"/>
      </w:pPr>
      <w:r w:rsidRPr="00332477">
        <w:t>Toyota Mobility Foundation launches $4 million challenge to expand mobility for people with lower-limb paralysis</w:t>
      </w:r>
    </w:p>
    <w:p w:rsidR="00332477" w:rsidRPr="00332477" w:rsidRDefault="00332477" w:rsidP="00332477">
      <w:pPr>
        <w:pStyle w:val="NormalWeb"/>
        <w:spacing w:before="0" w:beforeAutospacing="0" w:after="0" w:afterAutospacing="0"/>
        <w:ind w:left="425"/>
        <w:rPr>
          <w:rFonts w:ascii="Verdana" w:hAnsi="Verdana"/>
          <w:sz w:val="20"/>
          <w:szCs w:val="20"/>
          <w:lang w:val="en-US"/>
        </w:rPr>
      </w:pPr>
      <w:r w:rsidRPr="00332477">
        <w:rPr>
          <w:rFonts w:ascii="Verdana" w:hAnsi="Verdana"/>
          <w:sz w:val="20"/>
          <w:szCs w:val="20"/>
          <w:lang w:val="en-US"/>
        </w:rPr>
        <w:t xml:space="preserve">The Toyota Mobility Foundation, in partnership with </w:t>
      </w:r>
      <w:proofErr w:type="spellStart"/>
      <w:r w:rsidRPr="00332477">
        <w:rPr>
          <w:rFonts w:ascii="Verdana" w:hAnsi="Verdana"/>
          <w:sz w:val="20"/>
          <w:szCs w:val="20"/>
          <w:lang w:val="en-US"/>
        </w:rPr>
        <w:t>Nesta’s</w:t>
      </w:r>
      <w:proofErr w:type="spellEnd"/>
      <w:r w:rsidRPr="00332477">
        <w:rPr>
          <w:rFonts w:ascii="Verdana" w:hAnsi="Verdana"/>
          <w:sz w:val="20"/>
          <w:szCs w:val="20"/>
          <w:lang w:val="en-US"/>
        </w:rPr>
        <w:t xml:space="preserve"> Challenge Prize Centre, has launched a $4 million dollar global challenge to change the lives of people with lower-limb paralysis, culminating in the unveiling of the winners in Tokyo in 2020.</w:t>
      </w:r>
      <w:r w:rsidRPr="00332477">
        <w:rPr>
          <w:rFonts w:ascii="Verdana" w:hAnsi="Verdana"/>
          <w:sz w:val="20"/>
          <w:szCs w:val="20"/>
          <w:lang w:val="en-US"/>
        </w:rPr>
        <w:br/>
      </w:r>
      <w:r w:rsidRPr="00332477">
        <w:rPr>
          <w:rFonts w:ascii="Verdana" w:hAnsi="Verdana"/>
          <w:sz w:val="20"/>
          <w:szCs w:val="20"/>
          <w:lang w:val="en-US"/>
        </w:rPr>
        <w:br/>
        <w:t>The Mobility Unlimited Challenge aims to harness creative thinking from across the world to accelerate innovation and encourage collaboration with users to find winning devices to transform the world for people with lower-limb paralysis. The Challenge will reward the development of personal mobility devices incorporating intelligent systems.</w:t>
      </w:r>
    </w:p>
    <w:p w:rsidR="00332477" w:rsidRDefault="00332477" w:rsidP="00332477">
      <w:pPr>
        <w:pStyle w:val="NormalWeb"/>
        <w:spacing w:before="0" w:beforeAutospacing="0" w:after="0" w:afterAutospacing="0"/>
        <w:ind w:firstLine="425"/>
        <w:rPr>
          <w:rFonts w:ascii="Verdana" w:hAnsi="Verdana"/>
          <w:sz w:val="20"/>
          <w:szCs w:val="20"/>
          <w:lang w:val="en-US"/>
        </w:rPr>
      </w:pPr>
    </w:p>
    <w:p w:rsidR="00332477" w:rsidRDefault="00332477" w:rsidP="00332477">
      <w:pPr>
        <w:pStyle w:val="NormalWeb"/>
        <w:spacing w:before="0" w:beforeAutospacing="0" w:after="0" w:afterAutospacing="0"/>
        <w:ind w:left="425"/>
        <w:rPr>
          <w:rFonts w:ascii="Verdana" w:hAnsi="Verdana"/>
          <w:sz w:val="20"/>
          <w:szCs w:val="20"/>
          <w:lang w:val="en-US"/>
        </w:rPr>
      </w:pPr>
      <w:r w:rsidRPr="00332477">
        <w:rPr>
          <w:rFonts w:ascii="Verdana" w:hAnsi="Verdana"/>
          <w:sz w:val="20"/>
          <w:szCs w:val="20"/>
          <w:lang w:val="en-US"/>
        </w:rPr>
        <w:t>The mobility solutions of the future could include anything from exoskeletons, to artificial intelligence and machine learning, from cloud computing to batteries.</w:t>
      </w:r>
    </w:p>
    <w:p w:rsidR="00601C73" w:rsidRPr="00332477" w:rsidRDefault="00601C73" w:rsidP="00332477">
      <w:pPr>
        <w:pStyle w:val="NormalWeb"/>
        <w:spacing w:before="0" w:beforeAutospacing="0" w:after="0" w:afterAutospacing="0"/>
        <w:ind w:left="425"/>
        <w:rPr>
          <w:rFonts w:ascii="Verdana" w:hAnsi="Verdana"/>
          <w:sz w:val="20"/>
          <w:szCs w:val="20"/>
          <w:lang w:val="en-US"/>
        </w:rPr>
      </w:pPr>
    </w:p>
    <w:p w:rsidR="00332477" w:rsidRPr="00332477" w:rsidRDefault="00332477" w:rsidP="00332477">
      <w:pPr>
        <w:pStyle w:val="NormalWeb"/>
        <w:spacing w:before="0" w:beforeAutospacing="0" w:after="0" w:afterAutospacing="0"/>
        <w:ind w:left="425"/>
        <w:rPr>
          <w:rFonts w:ascii="Verdana" w:hAnsi="Verdana"/>
          <w:sz w:val="20"/>
          <w:szCs w:val="20"/>
          <w:lang w:val="en-US"/>
        </w:rPr>
      </w:pPr>
      <w:r w:rsidRPr="00332477">
        <w:rPr>
          <w:rFonts w:ascii="Verdana" w:hAnsi="Verdana"/>
          <w:sz w:val="20"/>
          <w:szCs w:val="20"/>
          <w:lang w:val="en-US"/>
        </w:rPr>
        <w:t>Around the world, millions of people have lower-limb paralysis (the most common causes being strokes, spinal cord injury and multiple sclerosis). Innovation in “smarter” mobility technology has the potential to create personal devices that are better integrated with the user’s body and the environment. But the application of this groundbreaking technology is slow due to disincentives such as small and fragmented markets, regulatory burdens, and reimbursement complexities from healthcare systems and insurers.</w:t>
      </w:r>
    </w:p>
    <w:p w:rsidR="00332477" w:rsidRDefault="00332477" w:rsidP="00332477">
      <w:pPr>
        <w:pStyle w:val="NormalWeb"/>
        <w:spacing w:before="0" w:beforeAutospacing="0" w:after="0" w:afterAutospacing="0"/>
        <w:ind w:left="425"/>
        <w:rPr>
          <w:rFonts w:ascii="Verdana" w:hAnsi="Verdana"/>
          <w:sz w:val="20"/>
          <w:szCs w:val="20"/>
          <w:lang w:val="en-US"/>
        </w:rPr>
      </w:pPr>
    </w:p>
    <w:p w:rsidR="00332477" w:rsidRPr="00332477" w:rsidRDefault="00332477" w:rsidP="00332477">
      <w:pPr>
        <w:pStyle w:val="NormalWeb"/>
        <w:spacing w:before="0" w:beforeAutospacing="0" w:after="0" w:afterAutospacing="0"/>
        <w:ind w:left="425"/>
        <w:rPr>
          <w:rFonts w:ascii="Verdana" w:hAnsi="Verdana"/>
          <w:sz w:val="20"/>
          <w:szCs w:val="20"/>
          <w:lang w:val="en-US"/>
        </w:rPr>
      </w:pPr>
      <w:r w:rsidRPr="00332477">
        <w:rPr>
          <w:rFonts w:ascii="Verdana" w:hAnsi="Verdana"/>
          <w:sz w:val="20"/>
          <w:szCs w:val="20"/>
          <w:lang w:val="en-US"/>
        </w:rPr>
        <w:t>A panel of expert judges will pick five finalists who will each receive $500,000 to take their concepts from an intelligent insight to a prototype. The Challenge winner will receive</w:t>
      </w:r>
    </w:p>
    <w:p w:rsidR="00332477" w:rsidRPr="00332477" w:rsidRDefault="00332477" w:rsidP="00332477">
      <w:pPr>
        <w:pStyle w:val="NormalWeb"/>
        <w:spacing w:before="0" w:beforeAutospacing="0" w:after="0" w:afterAutospacing="0"/>
        <w:ind w:left="425"/>
        <w:rPr>
          <w:rFonts w:ascii="Verdana" w:hAnsi="Verdana"/>
          <w:sz w:val="20"/>
          <w:szCs w:val="20"/>
          <w:lang w:val="en-US"/>
        </w:rPr>
      </w:pPr>
      <w:r w:rsidRPr="00332477">
        <w:rPr>
          <w:rFonts w:ascii="Verdana" w:hAnsi="Verdana"/>
          <w:sz w:val="20"/>
          <w:szCs w:val="20"/>
          <w:lang w:val="en-US"/>
        </w:rPr>
        <w:t>$1,000,000 to make the device available to users- with the winning concept unveiled in Tokyo in 2020.</w:t>
      </w:r>
    </w:p>
    <w:p w:rsidR="00332477" w:rsidRDefault="00332477" w:rsidP="00332477">
      <w:pPr>
        <w:pStyle w:val="NormalWeb"/>
        <w:spacing w:before="0" w:beforeAutospacing="0" w:after="0" w:afterAutospacing="0"/>
        <w:ind w:firstLine="425"/>
        <w:rPr>
          <w:rFonts w:ascii="Verdana" w:hAnsi="Verdana"/>
          <w:sz w:val="20"/>
          <w:szCs w:val="20"/>
          <w:lang w:val="en-US"/>
        </w:rPr>
      </w:pPr>
    </w:p>
    <w:p w:rsidR="00332477" w:rsidRPr="00332477" w:rsidRDefault="00332477" w:rsidP="00332477">
      <w:pPr>
        <w:pStyle w:val="NormalWeb"/>
        <w:spacing w:before="0" w:beforeAutospacing="0" w:after="0" w:afterAutospacing="0"/>
        <w:ind w:left="425"/>
        <w:rPr>
          <w:rFonts w:ascii="Verdana" w:hAnsi="Verdana"/>
          <w:sz w:val="20"/>
          <w:szCs w:val="20"/>
          <w:lang w:val="en-US"/>
        </w:rPr>
      </w:pPr>
      <w:r w:rsidRPr="00332477">
        <w:rPr>
          <w:rFonts w:ascii="Verdana" w:hAnsi="Verdana"/>
          <w:sz w:val="20"/>
          <w:szCs w:val="20"/>
          <w:lang w:val="en-US"/>
        </w:rPr>
        <w:t xml:space="preserve">The Mobility Unlimited Challenge aims to attract and support smaller innovators who might otherwise struggle to break into the assistive technology market. The Discovery Awards will provide seed funding of $50,000 for 10 groups with promising concepts, but who might otherwise lack the resources to enter the Challenge. Interested innovators can apply online at </w:t>
      </w:r>
      <w:hyperlink r:id="rId60" w:history="1">
        <w:r w:rsidRPr="00332477">
          <w:rPr>
            <w:rStyle w:val="Hyperlink"/>
            <w:rFonts w:ascii="Verdana" w:hAnsi="Verdana"/>
            <w:sz w:val="20"/>
            <w:szCs w:val="20"/>
            <w:lang w:val="en-US"/>
          </w:rPr>
          <w:t>mobilityunlimited.org</w:t>
        </w:r>
      </w:hyperlink>
      <w:r w:rsidRPr="00332477">
        <w:rPr>
          <w:rFonts w:ascii="Verdana" w:hAnsi="Verdana"/>
          <w:sz w:val="20"/>
          <w:szCs w:val="20"/>
          <w:lang w:val="en-US"/>
        </w:rPr>
        <w:t>.</w:t>
      </w:r>
    </w:p>
    <w:p w:rsidR="00F72AD1" w:rsidRDefault="00F72AD1" w:rsidP="00F72AD1">
      <w:pPr>
        <w:spacing w:after="0" w:line="240" w:lineRule="auto"/>
        <w:ind w:left="425"/>
        <w:rPr>
          <w:rFonts w:cs="Tahoma"/>
          <w:iCs/>
          <w:sz w:val="20"/>
          <w:szCs w:val="20"/>
          <w:shd w:val="clear" w:color="auto" w:fill="FFFFFF"/>
        </w:rPr>
      </w:pPr>
    </w:p>
    <w:p w:rsidR="00345E88" w:rsidRPr="00345E88" w:rsidRDefault="00345E88" w:rsidP="0056085C">
      <w:pPr>
        <w:pStyle w:val="Heading3"/>
      </w:pPr>
      <w:r w:rsidRPr="00345E88">
        <w:t xml:space="preserve">21st ASEF Summer University 27 January – 10 February 2018, </w:t>
      </w:r>
    </w:p>
    <w:p w:rsidR="00F72AD1" w:rsidRPr="00345E88" w:rsidRDefault="00345E88" w:rsidP="00F72AD1">
      <w:pPr>
        <w:spacing w:after="0" w:line="240" w:lineRule="auto"/>
        <w:ind w:left="425"/>
        <w:rPr>
          <w:rFonts w:cs="Tahoma"/>
          <w:iCs/>
          <w:sz w:val="20"/>
          <w:szCs w:val="20"/>
          <w:shd w:val="clear" w:color="auto" w:fill="FFFFFF"/>
        </w:rPr>
      </w:pPr>
      <w:r w:rsidRPr="00345E88">
        <w:rPr>
          <w:rFonts w:cs="Arial"/>
          <w:sz w:val="20"/>
          <w:szCs w:val="20"/>
          <w:lang w:val="en-US"/>
        </w:rPr>
        <w:t xml:space="preserve">Australia &amp; New Zealand, </w:t>
      </w:r>
      <w:r w:rsidRPr="00345E88">
        <w:rPr>
          <w:rFonts w:cs="Arial"/>
          <w:b/>
          <w:sz w:val="20"/>
          <w:szCs w:val="20"/>
          <w:lang w:val="en-US"/>
        </w:rPr>
        <w:t>applications close 10 December</w:t>
      </w:r>
      <w:r w:rsidR="0056085C">
        <w:rPr>
          <w:rFonts w:cs="Arial"/>
          <w:b/>
          <w:sz w:val="20"/>
          <w:szCs w:val="20"/>
          <w:lang w:val="en-US"/>
        </w:rPr>
        <w:t>.</w:t>
      </w:r>
    </w:p>
    <w:p w:rsidR="00345E88" w:rsidRDefault="00345E88" w:rsidP="00345E88">
      <w:pPr>
        <w:pStyle w:val="NormalWeb"/>
        <w:spacing w:before="0" w:beforeAutospacing="0" w:after="0" w:afterAutospacing="0"/>
        <w:ind w:left="425" w:right="403"/>
        <w:rPr>
          <w:rFonts w:ascii="Verdana" w:hAnsi="Verdana" w:cs="Arial"/>
          <w:sz w:val="20"/>
          <w:szCs w:val="20"/>
          <w:lang w:val="en-US"/>
        </w:rPr>
      </w:pPr>
    </w:p>
    <w:p w:rsidR="00345E88" w:rsidRDefault="00345E88" w:rsidP="00345E88">
      <w:pPr>
        <w:pStyle w:val="NormalWeb"/>
        <w:spacing w:before="0" w:beforeAutospacing="0" w:after="0" w:afterAutospacing="0"/>
        <w:ind w:left="425" w:right="403"/>
        <w:rPr>
          <w:rFonts w:ascii="Verdana" w:hAnsi="Verdana" w:cs="Arial"/>
          <w:sz w:val="20"/>
          <w:szCs w:val="20"/>
          <w:lang w:val="en-US"/>
        </w:rPr>
      </w:pPr>
      <w:r w:rsidRPr="00345E88">
        <w:rPr>
          <w:rFonts w:ascii="Verdana" w:hAnsi="Verdana" w:cs="Arial"/>
          <w:sz w:val="20"/>
          <w:szCs w:val="20"/>
          <w:lang w:val="en-US"/>
        </w:rPr>
        <w:t>The Asia-Europe Foundation (ASEF) has recently published an Open Call for Application to the 21st ASEF Summer University (ASEFSU21) on “Youth with Disabilities: Shaping Inclusive ASEM Societies”. The project will take place between 27 January and 10 February 2018 in Melbourne (Australia) and Christchurch (New Zealand).</w:t>
      </w:r>
    </w:p>
    <w:p w:rsidR="00345E88" w:rsidRDefault="00345E88" w:rsidP="00345E88">
      <w:pPr>
        <w:pStyle w:val="NormalWeb"/>
        <w:spacing w:before="0" w:beforeAutospacing="0" w:after="0" w:afterAutospacing="0"/>
        <w:ind w:left="425" w:right="403"/>
        <w:rPr>
          <w:rFonts w:ascii="Verdana" w:hAnsi="Verdana" w:cs="Arial"/>
          <w:sz w:val="20"/>
          <w:szCs w:val="20"/>
          <w:lang w:val="en-US"/>
        </w:rPr>
      </w:pPr>
    </w:p>
    <w:p w:rsidR="00345E88" w:rsidRPr="00345E88" w:rsidRDefault="00B63091" w:rsidP="00345E88">
      <w:pPr>
        <w:pStyle w:val="NormalWeb"/>
        <w:spacing w:before="0" w:beforeAutospacing="0" w:after="0" w:afterAutospacing="0"/>
        <w:ind w:left="425" w:right="403"/>
        <w:rPr>
          <w:rStyle w:val="Strong"/>
          <w:rFonts w:ascii="Verdana" w:hAnsi="Verdana" w:cs="Arial"/>
          <w:color w:val="008DA9"/>
          <w:sz w:val="20"/>
          <w:szCs w:val="20"/>
        </w:rPr>
      </w:pPr>
      <w:hyperlink r:id="rId61" w:history="1">
        <w:r w:rsidR="00345E88" w:rsidRPr="00345E88">
          <w:rPr>
            <w:rStyle w:val="Hyperlink"/>
            <w:rFonts w:ascii="Verdana" w:hAnsi="Verdana" w:cs="Arial"/>
            <w:sz w:val="20"/>
            <w:szCs w:val="20"/>
            <w:lang w:val="en-US"/>
          </w:rPr>
          <w:t>Read more about the program and how to apply here.</w:t>
        </w:r>
      </w:hyperlink>
    </w:p>
    <w:p w:rsidR="00345E88" w:rsidRDefault="00345E88" w:rsidP="00F72AD1">
      <w:pPr>
        <w:pStyle w:val="NormalWeb"/>
        <w:spacing w:before="0" w:beforeAutospacing="0" w:after="0" w:afterAutospacing="0"/>
        <w:ind w:left="425" w:right="403"/>
        <w:jc w:val="both"/>
        <w:rPr>
          <w:rStyle w:val="Strong"/>
          <w:rFonts w:ascii="Verdana" w:hAnsi="Verdana" w:cs="Arial"/>
          <w:color w:val="008DA9"/>
          <w:sz w:val="22"/>
          <w:szCs w:val="22"/>
        </w:rPr>
      </w:pPr>
    </w:p>
    <w:p w:rsidR="0056085C" w:rsidRDefault="0056085C" w:rsidP="0056085C">
      <w:pPr>
        <w:pStyle w:val="Heading2"/>
        <w:rPr>
          <w:rStyle w:val="Strong"/>
          <w:b/>
          <w:bCs w:val="0"/>
          <w:szCs w:val="22"/>
        </w:rPr>
      </w:pPr>
    </w:p>
    <w:p w:rsidR="00E1357D" w:rsidRPr="0056085C" w:rsidRDefault="00335EF6" w:rsidP="0056085C">
      <w:pPr>
        <w:pStyle w:val="Heading2"/>
        <w:rPr>
          <w:rStyle w:val="Strong"/>
          <w:b/>
          <w:bCs w:val="0"/>
          <w:szCs w:val="22"/>
        </w:rPr>
      </w:pPr>
      <w:r w:rsidRPr="0056085C">
        <w:rPr>
          <w:rStyle w:val="Strong"/>
          <w:b/>
          <w:bCs w:val="0"/>
          <w:szCs w:val="22"/>
        </w:rPr>
        <w:t>M&amp;E and</w:t>
      </w:r>
      <w:bookmarkStart w:id="3" w:name="MandE"/>
      <w:bookmarkEnd w:id="3"/>
      <w:r w:rsidR="00E1357D" w:rsidRPr="0056085C">
        <w:rPr>
          <w:rStyle w:val="Strong"/>
          <w:b/>
          <w:bCs w:val="0"/>
          <w:szCs w:val="22"/>
        </w:rPr>
        <w:t xml:space="preserve"> DISABILITY</w:t>
      </w:r>
    </w:p>
    <w:p w:rsidR="00612B0E" w:rsidRDefault="00612B0E" w:rsidP="0056085C">
      <w:pPr>
        <w:pStyle w:val="Heading3"/>
      </w:pPr>
      <w:r w:rsidRPr="00612B0E">
        <w:t xml:space="preserve">Questionnaire: Empowerment of Women who are </w:t>
      </w:r>
      <w:proofErr w:type="gramStart"/>
      <w:r w:rsidRPr="00612B0E">
        <w:t>Blind</w:t>
      </w:r>
      <w:proofErr w:type="gramEnd"/>
      <w:r w:rsidRPr="00612B0E">
        <w:t xml:space="preserve"> or Partially Sighted</w:t>
      </w:r>
    </w:p>
    <w:p w:rsidR="00612B0E" w:rsidRDefault="00612B0E" w:rsidP="00612B0E">
      <w:pPr>
        <w:spacing w:after="0" w:line="240" w:lineRule="auto"/>
        <w:ind w:left="425"/>
        <w:rPr>
          <w:sz w:val="20"/>
          <w:szCs w:val="20"/>
          <w:lang w:val="en-US"/>
        </w:rPr>
      </w:pPr>
      <w:r w:rsidRPr="00612B0E">
        <w:rPr>
          <w:sz w:val="20"/>
          <w:szCs w:val="20"/>
          <w:lang w:val="en-US"/>
        </w:rPr>
        <w:t>W</w:t>
      </w:r>
      <w:r w:rsidR="0056085C">
        <w:rPr>
          <w:sz w:val="20"/>
          <w:szCs w:val="20"/>
          <w:lang w:val="en-US"/>
        </w:rPr>
        <w:t xml:space="preserve">orld </w:t>
      </w:r>
      <w:r w:rsidRPr="00612B0E">
        <w:rPr>
          <w:sz w:val="20"/>
          <w:szCs w:val="20"/>
          <w:lang w:val="en-US"/>
        </w:rPr>
        <w:t>B</w:t>
      </w:r>
      <w:r w:rsidR="0056085C">
        <w:rPr>
          <w:sz w:val="20"/>
          <w:szCs w:val="20"/>
          <w:lang w:val="en-US"/>
        </w:rPr>
        <w:t xml:space="preserve">lind </w:t>
      </w:r>
      <w:r w:rsidRPr="00612B0E">
        <w:rPr>
          <w:sz w:val="20"/>
          <w:szCs w:val="20"/>
          <w:lang w:val="en-US"/>
        </w:rPr>
        <w:t>U</w:t>
      </w:r>
      <w:r w:rsidR="0056085C">
        <w:rPr>
          <w:sz w:val="20"/>
          <w:szCs w:val="20"/>
          <w:lang w:val="en-US"/>
        </w:rPr>
        <w:t>nion</w:t>
      </w:r>
      <w:r w:rsidRPr="00612B0E">
        <w:rPr>
          <w:sz w:val="20"/>
          <w:szCs w:val="20"/>
          <w:lang w:val="en-US"/>
        </w:rPr>
        <w:t xml:space="preserve"> Members are requested to share this survey with blind and partially sighted women and encourage them to complete and return it to the WBU Women’s Committee to aid in determining the reason for a low number of women leaders. </w:t>
      </w:r>
    </w:p>
    <w:p w:rsidR="0056085C" w:rsidRPr="00612B0E" w:rsidRDefault="0056085C" w:rsidP="00612B0E">
      <w:pPr>
        <w:spacing w:after="0" w:line="240" w:lineRule="auto"/>
        <w:ind w:left="425"/>
        <w:rPr>
          <w:sz w:val="20"/>
          <w:szCs w:val="20"/>
          <w:lang w:val="en-US"/>
        </w:rPr>
      </w:pPr>
    </w:p>
    <w:p w:rsidR="00612B0E" w:rsidRPr="00612B0E" w:rsidRDefault="00612B0E" w:rsidP="00612B0E">
      <w:pPr>
        <w:spacing w:after="0" w:line="240" w:lineRule="auto"/>
        <w:ind w:left="425"/>
        <w:rPr>
          <w:sz w:val="20"/>
          <w:szCs w:val="20"/>
          <w:lang w:val="en-US"/>
        </w:rPr>
      </w:pPr>
      <w:r w:rsidRPr="00612B0E">
        <w:rPr>
          <w:sz w:val="20"/>
          <w:szCs w:val="20"/>
          <w:lang w:val="en-US"/>
        </w:rPr>
        <w:t xml:space="preserve">Please return the completed questionnaire by </w:t>
      </w:r>
      <w:r w:rsidRPr="00612B0E">
        <w:rPr>
          <w:b/>
          <w:bCs/>
          <w:sz w:val="20"/>
          <w:szCs w:val="20"/>
          <w:lang w:val="en-US"/>
        </w:rPr>
        <w:t xml:space="preserve">31 January 2018 to the WBU Office at </w:t>
      </w:r>
      <w:hyperlink r:id="rId62" w:history="1">
        <w:r w:rsidRPr="00612B0E">
          <w:rPr>
            <w:rStyle w:val="Hyperlink"/>
            <w:sz w:val="20"/>
            <w:szCs w:val="20"/>
            <w:lang w:val="en-US"/>
          </w:rPr>
          <w:t>info@wbu.ngo</w:t>
        </w:r>
      </w:hyperlink>
    </w:p>
    <w:p w:rsidR="00612B0E" w:rsidRDefault="00612B0E" w:rsidP="00612B0E">
      <w:pPr>
        <w:pStyle w:val="NormalWeb"/>
        <w:spacing w:before="0" w:beforeAutospacing="0" w:after="0" w:afterAutospacing="0"/>
        <w:ind w:left="425" w:right="403"/>
        <w:rPr>
          <w:rFonts w:ascii="Verdana" w:hAnsi="Verdana" w:cs="Arial"/>
          <w:b/>
          <w:color w:val="FF0000"/>
          <w:sz w:val="20"/>
          <w:szCs w:val="20"/>
        </w:rPr>
      </w:pPr>
    </w:p>
    <w:p w:rsidR="00612B0E" w:rsidRPr="008B74F3" w:rsidRDefault="00612B0E" w:rsidP="00612B0E">
      <w:pPr>
        <w:pStyle w:val="NormalWeb"/>
        <w:spacing w:before="0" w:beforeAutospacing="0" w:after="0" w:afterAutospacing="0"/>
        <w:ind w:left="425" w:right="403"/>
        <w:rPr>
          <w:rFonts w:ascii="Verdana" w:hAnsi="Verdana" w:cs="Arial"/>
          <w:sz w:val="20"/>
          <w:szCs w:val="20"/>
        </w:rPr>
      </w:pPr>
      <w:r w:rsidRPr="008B74F3">
        <w:rPr>
          <w:rFonts w:ascii="Verdana" w:hAnsi="Verdana" w:cs="Arial"/>
          <w:sz w:val="20"/>
          <w:szCs w:val="20"/>
        </w:rPr>
        <w:t>The survey</w:t>
      </w:r>
      <w:r w:rsidR="008B74F3" w:rsidRPr="008B74F3">
        <w:rPr>
          <w:rFonts w:ascii="Verdana" w:hAnsi="Verdana" w:cs="Arial"/>
          <w:sz w:val="20"/>
          <w:szCs w:val="20"/>
        </w:rPr>
        <w:t xml:space="preserve"> is available for download on the </w:t>
      </w:r>
      <w:hyperlink r:id="rId63" w:history="1">
        <w:r w:rsidR="008B74F3" w:rsidRPr="008B74F3">
          <w:rPr>
            <w:rStyle w:val="Hyperlink"/>
            <w:rFonts w:ascii="Verdana" w:hAnsi="Verdana" w:cs="Arial"/>
            <w:sz w:val="20"/>
            <w:szCs w:val="20"/>
          </w:rPr>
          <w:t>ADDC website</w:t>
        </w:r>
      </w:hyperlink>
    </w:p>
    <w:p w:rsidR="0056085C" w:rsidRDefault="0056085C" w:rsidP="0056085C">
      <w:pPr>
        <w:pStyle w:val="Heading2"/>
        <w:rPr>
          <w:rStyle w:val="Strong"/>
          <w:b/>
          <w:bCs w:val="0"/>
          <w:szCs w:val="22"/>
        </w:rPr>
      </w:pPr>
    </w:p>
    <w:p w:rsidR="0056085C" w:rsidRDefault="0056085C" w:rsidP="0056085C">
      <w:pPr>
        <w:pStyle w:val="Heading2"/>
        <w:rPr>
          <w:rStyle w:val="Strong"/>
          <w:b/>
          <w:bCs w:val="0"/>
          <w:szCs w:val="22"/>
        </w:rPr>
      </w:pPr>
    </w:p>
    <w:p w:rsidR="00335EF6" w:rsidRPr="0056085C" w:rsidRDefault="00335EF6" w:rsidP="0056085C">
      <w:pPr>
        <w:pStyle w:val="Heading2"/>
      </w:pPr>
      <w:r w:rsidRPr="0056085C">
        <w:rPr>
          <w:rStyle w:val="Strong"/>
          <w:b/>
          <w:bCs w:val="0"/>
          <w:szCs w:val="22"/>
        </w:rPr>
        <w:t>NEW</w:t>
      </w:r>
      <w:bookmarkStart w:id="4" w:name="NewResources"/>
      <w:bookmarkEnd w:id="4"/>
      <w:r w:rsidRPr="0056085C">
        <w:rPr>
          <w:rStyle w:val="Strong"/>
          <w:b/>
          <w:bCs w:val="0"/>
          <w:szCs w:val="22"/>
        </w:rPr>
        <w:t xml:space="preserve"> RESOURCES</w:t>
      </w:r>
    </w:p>
    <w:p w:rsidR="0056085C" w:rsidRDefault="0056085C" w:rsidP="00BC78D0">
      <w:pPr>
        <w:spacing w:after="0" w:line="240" w:lineRule="auto"/>
        <w:ind w:left="360"/>
        <w:rPr>
          <w:sz w:val="20"/>
          <w:szCs w:val="20"/>
        </w:rPr>
      </w:pPr>
    </w:p>
    <w:p w:rsidR="0056085C" w:rsidRDefault="0056085C" w:rsidP="0056085C">
      <w:pPr>
        <w:pStyle w:val="Heading3"/>
        <w:rPr>
          <w:sz w:val="20"/>
          <w:szCs w:val="20"/>
        </w:rPr>
      </w:pPr>
      <w:r>
        <w:t>Supporting the Poorest and Most Vulnerable in CLTS Programmes (Learning Paper)</w:t>
      </w:r>
    </w:p>
    <w:p w:rsidR="002535FA" w:rsidRDefault="002535FA" w:rsidP="00BC78D0">
      <w:pPr>
        <w:spacing w:after="0" w:line="240" w:lineRule="auto"/>
        <w:ind w:left="360"/>
        <w:rPr>
          <w:sz w:val="20"/>
          <w:szCs w:val="20"/>
        </w:rPr>
      </w:pPr>
      <w:r w:rsidRPr="002535FA">
        <w:rPr>
          <w:sz w:val="20"/>
          <w:szCs w:val="20"/>
        </w:rPr>
        <w:t>This paper provides practical suggestions and examples on how to identify and include the poorest and most vulnerable (including people with disabilities) within CLTS programs</w:t>
      </w:r>
      <w:r w:rsidR="0056085C">
        <w:rPr>
          <w:sz w:val="20"/>
          <w:szCs w:val="20"/>
        </w:rPr>
        <w:t>.</w:t>
      </w:r>
    </w:p>
    <w:p w:rsidR="0056085C" w:rsidRDefault="0056085C" w:rsidP="00BC78D0">
      <w:pPr>
        <w:spacing w:after="0" w:line="240" w:lineRule="auto"/>
        <w:ind w:left="360"/>
        <w:rPr>
          <w:sz w:val="20"/>
          <w:szCs w:val="20"/>
        </w:rPr>
      </w:pPr>
    </w:p>
    <w:p w:rsidR="0056085C" w:rsidRPr="002535FA" w:rsidRDefault="0056085C" w:rsidP="00BC78D0">
      <w:pPr>
        <w:spacing w:after="0" w:line="240" w:lineRule="auto"/>
        <w:ind w:left="360"/>
        <w:rPr>
          <w:sz w:val="20"/>
          <w:szCs w:val="20"/>
        </w:rPr>
      </w:pPr>
      <w:hyperlink r:id="rId64" w:history="1">
        <w:r w:rsidRPr="0056085C">
          <w:rPr>
            <w:rStyle w:val="Hyperlink"/>
            <w:sz w:val="20"/>
            <w:szCs w:val="20"/>
          </w:rPr>
          <w:t>See the paper here.</w:t>
        </w:r>
      </w:hyperlink>
    </w:p>
    <w:p w:rsidR="002535FA" w:rsidRDefault="0056085C" w:rsidP="0056085C">
      <w:pPr>
        <w:spacing w:after="0" w:line="240" w:lineRule="auto"/>
        <w:rPr>
          <w:i/>
          <w:iCs/>
          <w:sz w:val="20"/>
          <w:szCs w:val="20"/>
        </w:rPr>
      </w:pPr>
      <w:r>
        <w:rPr>
          <w:i/>
          <w:iCs/>
          <w:sz w:val="20"/>
          <w:szCs w:val="20"/>
        </w:rPr>
        <w:t xml:space="preserve"> </w:t>
      </w:r>
    </w:p>
    <w:p w:rsidR="00640E15" w:rsidRPr="00640E15" w:rsidRDefault="00640E15" w:rsidP="0056085C">
      <w:pPr>
        <w:pStyle w:val="Heading3"/>
        <w:rPr>
          <w:rFonts w:eastAsia="Times New Roman"/>
          <w:kern w:val="36"/>
          <w:lang w:eastAsia="en-AU" w:bidi="ar-SA"/>
        </w:rPr>
      </w:pPr>
      <w:r w:rsidRPr="00640E15">
        <w:rPr>
          <w:rFonts w:eastAsia="Times New Roman"/>
          <w:kern w:val="36"/>
          <w:lang w:eastAsia="en-AU" w:bidi="ar-SA"/>
        </w:rPr>
        <w:lastRenderedPageBreak/>
        <w:t>Bhutan launches KAP study on children with disabilities</w:t>
      </w:r>
    </w:p>
    <w:p w:rsidR="00640E15" w:rsidRPr="00640E15" w:rsidRDefault="00640E15" w:rsidP="00640E15">
      <w:pPr>
        <w:spacing w:after="0" w:line="240" w:lineRule="auto"/>
        <w:ind w:left="360"/>
        <w:rPr>
          <w:rFonts w:eastAsia="Times New Roman" w:cs="Times New Roman"/>
          <w:sz w:val="20"/>
          <w:szCs w:val="20"/>
          <w:lang w:val="en-US" w:eastAsia="en-AU" w:bidi="ar-SA"/>
        </w:rPr>
      </w:pPr>
      <w:r w:rsidRPr="00640E15">
        <w:rPr>
          <w:rFonts w:eastAsia="Times New Roman" w:cs="Times New Roman"/>
          <w:sz w:val="20"/>
          <w:szCs w:val="20"/>
          <w:lang w:val="en-US" w:eastAsia="en-AU" w:bidi="ar-SA"/>
        </w:rPr>
        <w:t xml:space="preserve">The Education Ministry in collaboration with UNICEF Bhutan launched the first-ever </w:t>
      </w:r>
      <w:hyperlink r:id="rId65" w:history="1">
        <w:r w:rsidRPr="007565F9">
          <w:rPr>
            <w:rStyle w:val="Hyperlink"/>
            <w:rFonts w:eastAsia="Times New Roman" w:cs="Times New Roman"/>
            <w:sz w:val="20"/>
            <w:szCs w:val="20"/>
            <w:lang w:val="en-US" w:eastAsia="en-AU" w:bidi="ar-SA"/>
          </w:rPr>
          <w:t>Knowledge, Attitudes, and Practices (KAP) study on children with disabilities</w:t>
        </w:r>
      </w:hyperlink>
      <w:r w:rsidRPr="00640E15">
        <w:rPr>
          <w:rFonts w:eastAsia="Times New Roman" w:cs="Times New Roman"/>
          <w:sz w:val="20"/>
          <w:szCs w:val="20"/>
          <w:lang w:val="en-US" w:eastAsia="en-AU" w:bidi="ar-SA"/>
        </w:rPr>
        <w:t xml:space="preserve"> in </w:t>
      </w:r>
      <w:proofErr w:type="spellStart"/>
      <w:r w:rsidRPr="00640E15">
        <w:rPr>
          <w:rFonts w:eastAsia="Times New Roman" w:cs="Times New Roman"/>
          <w:sz w:val="20"/>
          <w:szCs w:val="20"/>
          <w:lang w:val="en-US" w:eastAsia="en-AU" w:bidi="ar-SA"/>
        </w:rPr>
        <w:t>Thimphu</w:t>
      </w:r>
      <w:proofErr w:type="spellEnd"/>
      <w:r w:rsidRPr="00640E15">
        <w:rPr>
          <w:rFonts w:eastAsia="Times New Roman" w:cs="Times New Roman"/>
          <w:sz w:val="20"/>
          <w:szCs w:val="20"/>
          <w:lang w:val="en-US" w:eastAsia="en-AU" w:bidi="ar-SA"/>
        </w:rPr>
        <w:t>, on Saturday.</w:t>
      </w:r>
    </w:p>
    <w:p w:rsidR="00640E15" w:rsidRDefault="00640E15" w:rsidP="00640E15">
      <w:pPr>
        <w:spacing w:after="0" w:line="240" w:lineRule="auto"/>
        <w:ind w:left="360"/>
        <w:rPr>
          <w:rFonts w:eastAsia="Times New Roman" w:cs="Times New Roman"/>
          <w:sz w:val="20"/>
          <w:szCs w:val="20"/>
          <w:lang w:val="en-US" w:eastAsia="en-AU" w:bidi="ar-SA"/>
        </w:rPr>
      </w:pPr>
    </w:p>
    <w:p w:rsidR="00640E15" w:rsidRPr="00640E15" w:rsidRDefault="00640E15" w:rsidP="00640E15">
      <w:pPr>
        <w:spacing w:after="0" w:line="240" w:lineRule="auto"/>
        <w:ind w:left="360"/>
        <w:rPr>
          <w:rFonts w:eastAsia="Times New Roman" w:cs="Times New Roman"/>
          <w:sz w:val="20"/>
          <w:szCs w:val="20"/>
          <w:lang w:val="en-US" w:eastAsia="en-AU" w:bidi="ar-SA"/>
        </w:rPr>
      </w:pPr>
      <w:r w:rsidRPr="00640E15">
        <w:rPr>
          <w:rFonts w:eastAsia="Times New Roman" w:cs="Times New Roman"/>
          <w:sz w:val="20"/>
          <w:szCs w:val="20"/>
          <w:lang w:val="en-US" w:eastAsia="en-AU" w:bidi="ar-SA"/>
        </w:rPr>
        <w:t>The study provides an insight into attitudes of Bhutanese people towards children with disabilities. According to education officials, the survey was carried out in nine districts where responses were asked based on sex, age, and education status among others.</w:t>
      </w:r>
      <w:r>
        <w:rPr>
          <w:rFonts w:eastAsia="Times New Roman" w:cs="Times New Roman"/>
          <w:sz w:val="20"/>
          <w:szCs w:val="20"/>
          <w:lang w:val="en-US" w:eastAsia="en-AU" w:bidi="ar-SA"/>
        </w:rPr>
        <w:t xml:space="preserve"> </w:t>
      </w:r>
      <w:r w:rsidRPr="00640E15">
        <w:rPr>
          <w:rFonts w:eastAsia="Times New Roman" w:cs="Times New Roman"/>
          <w:sz w:val="20"/>
          <w:szCs w:val="20"/>
          <w:lang w:val="en-US" w:eastAsia="en-AU" w:bidi="ar-SA"/>
        </w:rPr>
        <w:t xml:space="preserve">“One of the key findings under the Knowledge on disability is very limited. And educated people are more aware of disability issue and their attitude towards children with disability is more positive than those who are uneducated,” said </w:t>
      </w:r>
      <w:proofErr w:type="spellStart"/>
      <w:r w:rsidRPr="00640E15">
        <w:rPr>
          <w:rFonts w:eastAsia="Times New Roman" w:cs="Times New Roman"/>
          <w:sz w:val="20"/>
          <w:szCs w:val="20"/>
          <w:lang w:val="en-US" w:eastAsia="en-AU" w:bidi="ar-SA"/>
        </w:rPr>
        <w:t>Tshering</w:t>
      </w:r>
      <w:proofErr w:type="spellEnd"/>
      <w:r w:rsidRPr="00640E15">
        <w:rPr>
          <w:rFonts w:eastAsia="Times New Roman" w:cs="Times New Roman"/>
          <w:sz w:val="20"/>
          <w:szCs w:val="20"/>
          <w:lang w:val="en-US" w:eastAsia="en-AU" w:bidi="ar-SA"/>
        </w:rPr>
        <w:t xml:space="preserve"> </w:t>
      </w:r>
      <w:proofErr w:type="spellStart"/>
      <w:r w:rsidRPr="00640E15">
        <w:rPr>
          <w:rFonts w:eastAsia="Times New Roman" w:cs="Times New Roman"/>
          <w:sz w:val="20"/>
          <w:szCs w:val="20"/>
          <w:lang w:val="en-US" w:eastAsia="en-AU" w:bidi="ar-SA"/>
        </w:rPr>
        <w:t>Lhamo</w:t>
      </w:r>
      <w:proofErr w:type="spellEnd"/>
      <w:r w:rsidRPr="00640E15">
        <w:rPr>
          <w:rFonts w:eastAsia="Times New Roman" w:cs="Times New Roman"/>
          <w:sz w:val="20"/>
          <w:szCs w:val="20"/>
          <w:lang w:val="en-US" w:eastAsia="en-AU" w:bidi="ar-SA"/>
        </w:rPr>
        <w:t>, Deputy Chief Programme Officer of Education Ministry. “Under practices, it was discovered that access to services for children with disability is poor, mainly in rural areas.”</w:t>
      </w:r>
    </w:p>
    <w:p w:rsidR="00640E15" w:rsidRDefault="00640E15" w:rsidP="00640E15">
      <w:pPr>
        <w:spacing w:after="0" w:line="240" w:lineRule="auto"/>
        <w:ind w:firstLine="360"/>
        <w:rPr>
          <w:rFonts w:eastAsia="Times New Roman" w:cs="Times New Roman"/>
          <w:sz w:val="20"/>
          <w:szCs w:val="20"/>
          <w:lang w:val="en-US" w:eastAsia="en-AU" w:bidi="ar-SA"/>
        </w:rPr>
      </w:pPr>
    </w:p>
    <w:p w:rsidR="00640E15" w:rsidRPr="0056085C" w:rsidRDefault="00B63091" w:rsidP="0056085C">
      <w:pPr>
        <w:spacing w:after="0" w:line="240" w:lineRule="auto"/>
        <w:ind w:left="360"/>
        <w:rPr>
          <w:rFonts w:eastAsia="Times New Roman" w:cs="Times New Roman"/>
          <w:sz w:val="20"/>
          <w:szCs w:val="20"/>
          <w:lang w:val="en-US" w:eastAsia="en-AU" w:bidi="ar-SA"/>
        </w:rPr>
      </w:pPr>
      <w:hyperlink r:id="rId66" w:history="1">
        <w:r w:rsidR="00640E15" w:rsidRPr="007565F9">
          <w:rPr>
            <w:rStyle w:val="Hyperlink"/>
            <w:rFonts w:eastAsia="Times New Roman" w:cs="Times New Roman"/>
            <w:sz w:val="20"/>
            <w:szCs w:val="20"/>
            <w:lang w:val="en-US" w:eastAsia="en-AU" w:bidi="ar-SA"/>
          </w:rPr>
          <w:t>UNICEF Bhutan</w:t>
        </w:r>
      </w:hyperlink>
      <w:r w:rsidR="00640E15" w:rsidRPr="00640E15">
        <w:rPr>
          <w:rFonts w:eastAsia="Times New Roman" w:cs="Times New Roman"/>
          <w:sz w:val="20"/>
          <w:szCs w:val="20"/>
          <w:lang w:val="en-US" w:eastAsia="en-AU" w:bidi="ar-SA"/>
        </w:rPr>
        <w:t xml:space="preserve"> hopes the study will be instrumental in making policies and programmes to address the needs of one of the most marginalised groups and help identify priorities on social inclusion of children with special needs. The KAP study is also expected to guide relevant stakeholders in improving and reforming policies to support disabled children</w:t>
      </w:r>
      <w:proofErr w:type="gramStart"/>
      <w:r w:rsidR="00640E15" w:rsidRPr="00640E15">
        <w:rPr>
          <w:rFonts w:eastAsia="Times New Roman" w:cs="Times New Roman"/>
          <w:sz w:val="20"/>
          <w:szCs w:val="20"/>
          <w:lang w:val="en-US" w:eastAsia="en-AU" w:bidi="ar-SA"/>
        </w:rPr>
        <w:t>.“</w:t>
      </w:r>
      <w:proofErr w:type="gramEnd"/>
      <w:r w:rsidR="00640E15" w:rsidRPr="00640E15">
        <w:rPr>
          <w:rFonts w:eastAsia="Times New Roman" w:cs="Times New Roman"/>
          <w:sz w:val="20"/>
          <w:szCs w:val="20"/>
          <w:lang w:val="en-US" w:eastAsia="en-AU" w:bidi="ar-SA"/>
        </w:rPr>
        <w:t xml:space="preserve">There are number of recommendations and UNICEF is fully committed to work with various partners to help families, to help institutions and to also improve the knowledge because if people have the right knowledge, already the effort has been made in order to improve the lives,” said Rudolf </w:t>
      </w:r>
      <w:proofErr w:type="spellStart"/>
      <w:r w:rsidR="00640E15" w:rsidRPr="00640E15">
        <w:rPr>
          <w:rFonts w:eastAsia="Times New Roman" w:cs="Times New Roman"/>
          <w:sz w:val="20"/>
          <w:szCs w:val="20"/>
          <w:lang w:val="en-US" w:eastAsia="en-AU" w:bidi="ar-SA"/>
        </w:rPr>
        <w:t>Schwenk</w:t>
      </w:r>
      <w:proofErr w:type="spellEnd"/>
      <w:r w:rsidR="00640E15" w:rsidRPr="00640E15">
        <w:rPr>
          <w:rFonts w:eastAsia="Times New Roman" w:cs="Times New Roman"/>
          <w:sz w:val="20"/>
          <w:szCs w:val="20"/>
          <w:lang w:val="en-US" w:eastAsia="en-AU" w:bidi="ar-SA"/>
        </w:rPr>
        <w:t>, Representative of UNICEF Bhutan. “This will lead to much more inclusive society,” she added.</w:t>
      </w:r>
      <w:r w:rsidR="0056085C" w:rsidRPr="00640E15">
        <w:rPr>
          <w:rFonts w:eastAsia="Times New Roman" w:cs="Times New Roman"/>
          <w:i/>
          <w:sz w:val="20"/>
          <w:szCs w:val="20"/>
          <w:lang w:val="en-US" w:eastAsia="en-AU" w:bidi="ar-SA"/>
        </w:rPr>
        <w:t xml:space="preserve"> </w:t>
      </w:r>
      <w:r w:rsidR="00640E15" w:rsidRPr="00640E15">
        <w:rPr>
          <w:rFonts w:eastAsia="Times New Roman" w:cs="Times New Roman"/>
          <w:i/>
          <w:sz w:val="20"/>
          <w:szCs w:val="20"/>
          <w:lang w:val="en-US" w:eastAsia="en-AU" w:bidi="ar-SA"/>
        </w:rPr>
        <w:t xml:space="preserve">(Source: </w:t>
      </w:r>
      <w:hyperlink r:id="rId67" w:history="1">
        <w:r w:rsidR="00640E15" w:rsidRPr="00640E15">
          <w:rPr>
            <w:rStyle w:val="Hyperlink"/>
            <w:rFonts w:eastAsia="Times New Roman" w:cs="Times New Roman"/>
            <w:i/>
            <w:sz w:val="20"/>
            <w:szCs w:val="20"/>
            <w:lang w:val="en-US" w:eastAsia="en-AU" w:bidi="ar-SA"/>
          </w:rPr>
          <w:t>BBS</w:t>
        </w:r>
      </w:hyperlink>
      <w:proofErr w:type="gramStart"/>
      <w:r w:rsidR="00640E15" w:rsidRPr="00640E15">
        <w:rPr>
          <w:rFonts w:eastAsia="Times New Roman" w:cs="Times New Roman"/>
          <w:i/>
          <w:sz w:val="20"/>
          <w:szCs w:val="20"/>
          <w:lang w:val="en-US" w:eastAsia="en-AU" w:bidi="ar-SA"/>
        </w:rPr>
        <w:t>,GAATES</w:t>
      </w:r>
      <w:proofErr w:type="gramEnd"/>
      <w:r w:rsidR="00640E15" w:rsidRPr="00640E15">
        <w:rPr>
          <w:rFonts w:eastAsia="Times New Roman" w:cs="Times New Roman"/>
          <w:i/>
          <w:sz w:val="20"/>
          <w:szCs w:val="20"/>
          <w:lang w:val="en-US" w:eastAsia="en-AU" w:bidi="ar-SA"/>
        </w:rPr>
        <w:t>)</w:t>
      </w:r>
    </w:p>
    <w:p w:rsidR="00640E15" w:rsidRDefault="00640E15" w:rsidP="00640E15">
      <w:pPr>
        <w:spacing w:after="0" w:line="240" w:lineRule="auto"/>
        <w:ind w:left="360"/>
        <w:rPr>
          <w:iCs/>
          <w:sz w:val="20"/>
          <w:szCs w:val="20"/>
        </w:rPr>
      </w:pPr>
    </w:p>
    <w:p w:rsidR="00612B0E" w:rsidRPr="00612B0E" w:rsidRDefault="00612B0E" w:rsidP="0056085C">
      <w:pPr>
        <w:pStyle w:val="Heading3"/>
      </w:pPr>
      <w:r w:rsidRPr="00612B0E">
        <w:t>New UNAIDS report ‘Disability and HIV’</w:t>
      </w:r>
    </w:p>
    <w:p w:rsidR="00612B0E" w:rsidRPr="00612B0E" w:rsidRDefault="00612B0E" w:rsidP="00612B0E">
      <w:pPr>
        <w:spacing w:after="0" w:line="240" w:lineRule="auto"/>
        <w:ind w:left="360"/>
        <w:rPr>
          <w:rFonts w:eastAsia="Times New Roman" w:cs="Times New Roman"/>
          <w:sz w:val="20"/>
          <w:szCs w:val="20"/>
          <w:lang w:eastAsia="en-AU" w:bidi="ar-SA"/>
        </w:rPr>
      </w:pPr>
      <w:r>
        <w:rPr>
          <w:rFonts w:eastAsia="Times New Roman" w:cs="Times New Roman"/>
          <w:i/>
          <w:iCs/>
          <w:sz w:val="20"/>
          <w:szCs w:val="20"/>
          <w:lang w:eastAsia="en-AU" w:bidi="ar-SA"/>
        </w:rPr>
        <w:t>“</w:t>
      </w:r>
      <w:r w:rsidRPr="00612B0E">
        <w:rPr>
          <w:rFonts w:eastAsia="Times New Roman" w:cs="Times New Roman"/>
          <w:i/>
          <w:iCs/>
          <w:sz w:val="20"/>
          <w:szCs w:val="20"/>
          <w:lang w:eastAsia="en-AU" w:bidi="ar-SA"/>
        </w:rPr>
        <w:t>Persistent discrimination against and exclusion of people with disabilities, in particular women and girls with disabilities, increases their vulnerability, including their risk of HIV infection."</w:t>
      </w:r>
    </w:p>
    <w:p w:rsidR="00612B0E" w:rsidRDefault="00612B0E" w:rsidP="00612B0E">
      <w:pPr>
        <w:spacing w:after="0" w:line="240" w:lineRule="auto"/>
        <w:ind w:firstLine="360"/>
        <w:rPr>
          <w:rFonts w:eastAsia="Times New Roman" w:cs="Times New Roman"/>
          <w:sz w:val="20"/>
          <w:szCs w:val="20"/>
          <w:lang w:eastAsia="en-AU" w:bidi="ar-SA"/>
        </w:rPr>
      </w:pPr>
    </w:p>
    <w:p w:rsidR="00612B0E" w:rsidRPr="00612B0E" w:rsidRDefault="00612B0E" w:rsidP="00612B0E">
      <w:pPr>
        <w:spacing w:after="0" w:line="240" w:lineRule="auto"/>
        <w:ind w:left="360"/>
        <w:rPr>
          <w:rFonts w:eastAsia="Times New Roman" w:cs="Times New Roman"/>
          <w:sz w:val="20"/>
          <w:szCs w:val="20"/>
          <w:lang w:eastAsia="en-AU" w:bidi="ar-SA"/>
        </w:rPr>
      </w:pPr>
      <w:proofErr w:type="gramStart"/>
      <w:r w:rsidRPr="00612B0E">
        <w:rPr>
          <w:rFonts w:eastAsia="Times New Roman" w:cs="Times New Roman"/>
          <w:sz w:val="20"/>
          <w:szCs w:val="20"/>
          <w:lang w:eastAsia="en-AU" w:bidi="ar-SA"/>
        </w:rPr>
        <w:t>This report from the Joint United Nations Programme on HIV and AIDS (UNAIDS) highlights existing key evidence on the relationship between disability and HIV.</w:t>
      </w:r>
      <w:proofErr w:type="gramEnd"/>
      <w:r w:rsidRPr="00612B0E">
        <w:rPr>
          <w:rFonts w:eastAsia="Times New Roman" w:cs="Times New Roman"/>
          <w:sz w:val="20"/>
          <w:szCs w:val="20"/>
          <w:lang w:eastAsia="en-AU" w:bidi="ar-SA"/>
        </w:rPr>
        <w:t xml:space="preserve"> </w:t>
      </w:r>
      <w:r w:rsidRPr="00612B0E">
        <w:rPr>
          <w:sz w:val="20"/>
          <w:szCs w:val="20"/>
        </w:rPr>
        <w:t>It discusses the concrete steps needed for a person-centred, disability-inclusive HIV response that allows for increased participation of people with disabilities and integrates rehabilitation within the continuum of HIV care.</w:t>
      </w:r>
    </w:p>
    <w:p w:rsidR="00612B0E" w:rsidRDefault="00612B0E" w:rsidP="00640E15">
      <w:pPr>
        <w:spacing w:after="0" w:line="240" w:lineRule="auto"/>
        <w:ind w:left="360"/>
        <w:rPr>
          <w:iCs/>
          <w:sz w:val="20"/>
          <w:szCs w:val="20"/>
        </w:rPr>
      </w:pPr>
    </w:p>
    <w:p w:rsidR="00612B0E" w:rsidRDefault="00612B0E" w:rsidP="00640E15">
      <w:pPr>
        <w:spacing w:after="0" w:line="240" w:lineRule="auto"/>
        <w:ind w:left="360"/>
        <w:rPr>
          <w:iCs/>
          <w:sz w:val="20"/>
          <w:szCs w:val="20"/>
        </w:rPr>
      </w:pPr>
      <w:r>
        <w:rPr>
          <w:iCs/>
          <w:sz w:val="20"/>
          <w:szCs w:val="20"/>
        </w:rPr>
        <w:t xml:space="preserve">The report is available for download </w:t>
      </w:r>
      <w:r w:rsidR="0056085C">
        <w:rPr>
          <w:iCs/>
          <w:sz w:val="20"/>
          <w:szCs w:val="20"/>
        </w:rPr>
        <w:t>from</w:t>
      </w:r>
      <w:r>
        <w:rPr>
          <w:iCs/>
          <w:sz w:val="20"/>
          <w:szCs w:val="20"/>
        </w:rPr>
        <w:t xml:space="preserve"> the </w:t>
      </w:r>
      <w:hyperlink r:id="rId68" w:history="1">
        <w:r w:rsidRPr="00612B0E">
          <w:rPr>
            <w:rStyle w:val="Hyperlink"/>
            <w:iCs/>
            <w:sz w:val="20"/>
            <w:szCs w:val="20"/>
          </w:rPr>
          <w:t>UNAIDS website</w:t>
        </w:r>
      </w:hyperlink>
      <w:r w:rsidR="0056085C">
        <w:t>.</w:t>
      </w:r>
    </w:p>
    <w:p w:rsidR="00612B0E" w:rsidRDefault="00612B0E" w:rsidP="00640E15">
      <w:pPr>
        <w:spacing w:after="0" w:line="240" w:lineRule="auto"/>
        <w:ind w:left="360"/>
        <w:rPr>
          <w:iCs/>
          <w:sz w:val="20"/>
          <w:szCs w:val="20"/>
        </w:rPr>
      </w:pPr>
    </w:p>
    <w:p w:rsidR="00612B0E" w:rsidRPr="00637E6B" w:rsidRDefault="00637E6B" w:rsidP="0056085C">
      <w:pPr>
        <w:pStyle w:val="Heading3"/>
      </w:pPr>
      <w:r w:rsidRPr="00637E6B">
        <w:t>New report from PLAN International: ‘Let Me Decide and Thrive’</w:t>
      </w:r>
    </w:p>
    <w:p w:rsidR="00637E6B" w:rsidRPr="00637E6B" w:rsidRDefault="00637E6B" w:rsidP="00637E6B">
      <w:pPr>
        <w:spacing w:after="0" w:line="240" w:lineRule="auto"/>
        <w:ind w:left="360"/>
        <w:rPr>
          <w:rFonts w:eastAsia="Times New Roman" w:cs="Times New Roman"/>
          <w:color w:val="000000"/>
          <w:sz w:val="20"/>
          <w:szCs w:val="20"/>
          <w:lang w:eastAsia="en-AU" w:bidi="ar-SA"/>
        </w:rPr>
      </w:pPr>
      <w:r w:rsidRPr="00637E6B">
        <w:rPr>
          <w:rFonts w:eastAsia="Times New Roman" w:cs="Times New Roman"/>
          <w:color w:val="000000"/>
          <w:sz w:val="20"/>
          <w:szCs w:val="20"/>
          <w:lang w:eastAsia="en-AU" w:bidi="ar-SA"/>
        </w:rPr>
        <w:t xml:space="preserve">Girls with disabilities are kept in the dark about their sexual and reproductive health and often don’t know how to protect themselves against abuse, pregnancy and disease. This report highlights the perfect storm of discrimination faced by girls with disabilities, which leaves many of them totally unaware of their rights. </w:t>
      </w:r>
    </w:p>
    <w:p w:rsidR="00637E6B" w:rsidRDefault="00637E6B" w:rsidP="00637E6B">
      <w:pPr>
        <w:spacing w:after="0" w:line="240" w:lineRule="auto"/>
        <w:ind w:firstLine="360"/>
        <w:rPr>
          <w:rFonts w:eastAsia="Times New Roman" w:cs="Times New Roman"/>
          <w:color w:val="000000"/>
          <w:sz w:val="20"/>
          <w:szCs w:val="20"/>
          <w:lang w:eastAsia="en-AU" w:bidi="ar-SA"/>
        </w:rPr>
      </w:pPr>
    </w:p>
    <w:p w:rsidR="00637E6B" w:rsidRPr="00637E6B" w:rsidRDefault="00637E6B" w:rsidP="00637E6B">
      <w:pPr>
        <w:spacing w:after="0" w:line="240" w:lineRule="auto"/>
        <w:ind w:left="360"/>
        <w:rPr>
          <w:rFonts w:eastAsia="Times New Roman" w:cs="Times New Roman"/>
          <w:color w:val="000000"/>
          <w:sz w:val="20"/>
          <w:szCs w:val="20"/>
          <w:lang w:eastAsia="en-AU" w:bidi="ar-SA"/>
        </w:rPr>
      </w:pPr>
      <w:r w:rsidRPr="00637E6B">
        <w:rPr>
          <w:rFonts w:eastAsia="Times New Roman" w:cs="Times New Roman"/>
          <w:color w:val="000000"/>
          <w:sz w:val="20"/>
          <w:szCs w:val="20"/>
          <w:lang w:eastAsia="en-AU" w:bidi="ar-SA"/>
        </w:rPr>
        <w:t>While the discriminatory hurdles posed by gender, youth or disability alone can be great, this report</w:t>
      </w:r>
      <w:r w:rsidRPr="00637E6B">
        <w:rPr>
          <w:rFonts w:eastAsia="Times New Roman" w:cs="Times New Roman"/>
          <w:i/>
          <w:iCs/>
          <w:color w:val="000000"/>
          <w:sz w:val="20"/>
          <w:szCs w:val="20"/>
          <w:lang w:eastAsia="en-AU" w:bidi="ar-SA"/>
        </w:rPr>
        <w:t> </w:t>
      </w:r>
      <w:r w:rsidRPr="00637E6B">
        <w:rPr>
          <w:rFonts w:eastAsia="Times New Roman" w:cs="Times New Roman"/>
          <w:color w:val="000000"/>
          <w:sz w:val="20"/>
          <w:szCs w:val="20"/>
          <w:lang w:eastAsia="en-AU" w:bidi="ar-SA"/>
        </w:rPr>
        <w:t>reveals that when all three come together they intensify the negative effects of exclusion. As a consequence, girls and young women with disabilities face significant obstacles to the full realisation of their rights, including their sexual and reproductive health and rights (SRHR).</w:t>
      </w:r>
    </w:p>
    <w:p w:rsidR="00637E6B" w:rsidRDefault="00637E6B" w:rsidP="00637E6B">
      <w:pPr>
        <w:spacing w:after="0" w:line="240" w:lineRule="auto"/>
        <w:ind w:firstLine="360"/>
        <w:rPr>
          <w:rFonts w:eastAsia="Times New Roman" w:cs="Times New Roman"/>
          <w:color w:val="000000"/>
          <w:sz w:val="20"/>
          <w:szCs w:val="20"/>
          <w:lang w:eastAsia="en-AU" w:bidi="ar-SA"/>
        </w:rPr>
      </w:pPr>
    </w:p>
    <w:p w:rsidR="00637E6B" w:rsidRPr="00637E6B" w:rsidRDefault="00637E6B" w:rsidP="00637E6B">
      <w:pPr>
        <w:spacing w:after="0" w:line="240" w:lineRule="auto"/>
        <w:ind w:left="360"/>
        <w:rPr>
          <w:rFonts w:eastAsia="Times New Roman" w:cs="Times New Roman"/>
          <w:color w:val="000000"/>
          <w:sz w:val="20"/>
          <w:szCs w:val="20"/>
          <w:lang w:eastAsia="en-AU" w:bidi="ar-SA"/>
        </w:rPr>
      </w:pPr>
      <w:r w:rsidRPr="00637E6B">
        <w:rPr>
          <w:rFonts w:eastAsia="Times New Roman" w:cs="Times New Roman"/>
          <w:color w:val="000000"/>
          <w:sz w:val="20"/>
          <w:szCs w:val="20"/>
          <w:lang w:eastAsia="en-AU" w:bidi="ar-SA"/>
        </w:rPr>
        <w:t xml:space="preserve">The </w:t>
      </w:r>
      <w:hyperlink r:id="rId69" w:history="1">
        <w:r w:rsidRPr="00637E6B">
          <w:rPr>
            <w:rStyle w:val="Hyperlink"/>
            <w:rFonts w:eastAsia="Times New Roman" w:cs="Times New Roman"/>
            <w:i/>
            <w:iCs/>
            <w:sz w:val="20"/>
            <w:szCs w:val="20"/>
            <w:lang w:eastAsia="en-AU" w:bidi="ar-SA"/>
          </w:rPr>
          <w:t>Let Me Decide and Thrive</w:t>
        </w:r>
      </w:hyperlink>
      <w:r w:rsidRPr="00637E6B">
        <w:rPr>
          <w:rFonts w:eastAsia="Times New Roman" w:cs="Times New Roman"/>
          <w:i/>
          <w:iCs/>
          <w:color w:val="000000"/>
          <w:sz w:val="20"/>
          <w:szCs w:val="20"/>
          <w:lang w:eastAsia="en-AU" w:bidi="ar-SA"/>
        </w:rPr>
        <w:t xml:space="preserve"> </w:t>
      </w:r>
      <w:r w:rsidRPr="00637E6B">
        <w:rPr>
          <w:rFonts w:eastAsia="Times New Roman" w:cs="Times New Roman"/>
          <w:color w:val="000000"/>
          <w:sz w:val="20"/>
          <w:szCs w:val="20"/>
          <w:lang w:eastAsia="en-AU" w:bidi="ar-SA"/>
        </w:rPr>
        <w:t xml:space="preserve">Research Report explores diverse existing materials on this subject and adds a first-hand vantage point gleaned from its in-depth qualitative research in three countries, Cambodia, Paraguay and Zambia. The research was commissioned by Plan International and conducted by the International Solutions Group as part of an ongoing collaboration between Plan International and the UN Special Rapporteur on the Rights of Persons with Disabilities, Ms. Catalina </w:t>
      </w:r>
      <w:proofErr w:type="spellStart"/>
      <w:r w:rsidRPr="00637E6B">
        <w:rPr>
          <w:rFonts w:eastAsia="Times New Roman" w:cs="Times New Roman"/>
          <w:color w:val="000000"/>
          <w:sz w:val="20"/>
          <w:szCs w:val="20"/>
          <w:lang w:eastAsia="en-AU" w:bidi="ar-SA"/>
        </w:rPr>
        <w:t>Devandas</w:t>
      </w:r>
      <w:proofErr w:type="spellEnd"/>
      <w:r w:rsidRPr="00637E6B">
        <w:rPr>
          <w:rFonts w:eastAsia="Times New Roman" w:cs="Times New Roman"/>
          <w:color w:val="000000"/>
          <w:sz w:val="20"/>
          <w:szCs w:val="20"/>
          <w:lang w:eastAsia="en-AU" w:bidi="ar-SA"/>
        </w:rPr>
        <w:t xml:space="preserve"> Aguilar, to promote and protect the SRHR of girls and young women with disabilities.</w:t>
      </w:r>
    </w:p>
    <w:p w:rsidR="00637E6B" w:rsidRDefault="00637E6B" w:rsidP="00637E6B">
      <w:pPr>
        <w:spacing w:after="0" w:line="240" w:lineRule="auto"/>
        <w:ind w:firstLine="360"/>
        <w:rPr>
          <w:rFonts w:eastAsia="Times New Roman" w:cs="Times New Roman"/>
          <w:color w:val="000000"/>
          <w:sz w:val="20"/>
          <w:szCs w:val="20"/>
          <w:lang w:eastAsia="en-AU" w:bidi="ar-SA"/>
        </w:rPr>
      </w:pPr>
    </w:p>
    <w:p w:rsidR="00637E6B" w:rsidRPr="00637E6B" w:rsidRDefault="00637E6B" w:rsidP="00637E6B">
      <w:pPr>
        <w:spacing w:after="0" w:line="240" w:lineRule="auto"/>
        <w:ind w:left="360"/>
        <w:rPr>
          <w:rFonts w:eastAsia="Times New Roman" w:cs="Times New Roman"/>
          <w:color w:val="000000"/>
          <w:sz w:val="20"/>
          <w:szCs w:val="20"/>
          <w:lang w:eastAsia="en-AU" w:bidi="ar-SA"/>
        </w:rPr>
      </w:pPr>
      <w:r w:rsidRPr="00637E6B">
        <w:rPr>
          <w:rFonts w:eastAsia="Times New Roman" w:cs="Times New Roman"/>
          <w:color w:val="000000"/>
          <w:sz w:val="20"/>
          <w:szCs w:val="20"/>
          <w:lang w:eastAsia="en-AU" w:bidi="ar-SA"/>
        </w:rPr>
        <w:t>The report provides an overview of regional and international legal frameworks and trends, country-specific case studies, as well as concrete recommendations.</w:t>
      </w:r>
    </w:p>
    <w:p w:rsidR="00637E6B" w:rsidRDefault="00637E6B" w:rsidP="00640E15">
      <w:pPr>
        <w:spacing w:after="0" w:line="240" w:lineRule="auto"/>
        <w:ind w:left="360"/>
        <w:rPr>
          <w:iCs/>
          <w:sz w:val="20"/>
          <w:szCs w:val="20"/>
        </w:rPr>
      </w:pPr>
    </w:p>
    <w:p w:rsidR="00637E6B" w:rsidRDefault="00637E6B" w:rsidP="00640E15">
      <w:pPr>
        <w:spacing w:after="0" w:line="240" w:lineRule="auto"/>
        <w:ind w:left="360"/>
      </w:pPr>
      <w:r>
        <w:rPr>
          <w:iCs/>
          <w:sz w:val="20"/>
          <w:szCs w:val="20"/>
        </w:rPr>
        <w:t xml:space="preserve">The report is available for download from the </w:t>
      </w:r>
      <w:hyperlink r:id="rId70" w:history="1">
        <w:r w:rsidRPr="00637E6B">
          <w:rPr>
            <w:rStyle w:val="Hyperlink"/>
            <w:iCs/>
            <w:sz w:val="20"/>
            <w:szCs w:val="20"/>
          </w:rPr>
          <w:t>PLAN International website</w:t>
        </w:r>
      </w:hyperlink>
    </w:p>
    <w:p w:rsidR="00674C87" w:rsidRDefault="00674C87" w:rsidP="00640E15">
      <w:pPr>
        <w:spacing w:after="0" w:line="240" w:lineRule="auto"/>
        <w:ind w:left="360"/>
      </w:pPr>
    </w:p>
    <w:p w:rsidR="00674C87" w:rsidRPr="005B0907" w:rsidRDefault="005B0907" w:rsidP="00F96494">
      <w:pPr>
        <w:pStyle w:val="Heading3"/>
      </w:pPr>
      <w:r w:rsidRPr="005B0907">
        <w:lastRenderedPageBreak/>
        <w:t>Jeremy the Dud: The Short Film That Flips Disability on its Head</w:t>
      </w:r>
    </w:p>
    <w:p w:rsidR="00674C87" w:rsidRPr="005B0907" w:rsidRDefault="00674C87" w:rsidP="005B0907">
      <w:pPr>
        <w:pStyle w:val="NormalWeb"/>
        <w:spacing w:before="0" w:beforeAutospacing="0" w:after="0" w:afterAutospacing="0"/>
        <w:ind w:left="360"/>
        <w:rPr>
          <w:rFonts w:ascii="Verdana" w:hAnsi="Verdana"/>
          <w:sz w:val="20"/>
          <w:szCs w:val="20"/>
        </w:rPr>
      </w:pPr>
      <w:r w:rsidRPr="005B0907">
        <w:rPr>
          <w:rFonts w:ascii="Verdana" w:hAnsi="Verdana"/>
          <w:sz w:val="20"/>
          <w:szCs w:val="20"/>
        </w:rPr>
        <w:t xml:space="preserve">Jeremy the Dud is a comedy set in a world where everyone has a disability, and those that don't are treated with the same prejudice, stigma and condescending attitudes people with disabilities face in our own society. Presented by </w:t>
      </w:r>
      <w:proofErr w:type="spellStart"/>
      <w:r w:rsidRPr="005B0907">
        <w:rPr>
          <w:rFonts w:ascii="Verdana" w:hAnsi="Verdana"/>
          <w:sz w:val="20"/>
          <w:szCs w:val="20"/>
        </w:rPr>
        <w:t>GenU</w:t>
      </w:r>
      <w:proofErr w:type="spellEnd"/>
      <w:r w:rsidRPr="005B0907">
        <w:rPr>
          <w:rFonts w:ascii="Verdana" w:hAnsi="Verdana"/>
          <w:sz w:val="20"/>
          <w:szCs w:val="20"/>
        </w:rPr>
        <w:t xml:space="preserve"> and produced by Robot Army.</w:t>
      </w:r>
    </w:p>
    <w:p w:rsidR="005B0907" w:rsidRDefault="005B0907" w:rsidP="005B0907">
      <w:pPr>
        <w:pStyle w:val="NormalWeb"/>
        <w:spacing w:before="0" w:beforeAutospacing="0" w:after="0" w:afterAutospacing="0"/>
        <w:ind w:firstLine="360"/>
        <w:rPr>
          <w:rFonts w:ascii="Verdana" w:hAnsi="Verdana"/>
          <w:sz w:val="20"/>
          <w:szCs w:val="20"/>
        </w:rPr>
      </w:pPr>
    </w:p>
    <w:p w:rsidR="00674C87" w:rsidRPr="005B0907" w:rsidRDefault="00674C87" w:rsidP="005B0907">
      <w:pPr>
        <w:pStyle w:val="NormalWeb"/>
        <w:spacing w:before="0" w:beforeAutospacing="0" w:after="0" w:afterAutospacing="0"/>
        <w:ind w:firstLine="360"/>
        <w:rPr>
          <w:rFonts w:ascii="Verdana" w:hAnsi="Verdana"/>
          <w:sz w:val="20"/>
          <w:szCs w:val="20"/>
        </w:rPr>
      </w:pPr>
      <w:r w:rsidRPr="005B0907">
        <w:rPr>
          <w:rFonts w:ascii="Verdana" w:hAnsi="Verdana"/>
          <w:sz w:val="20"/>
          <w:szCs w:val="20"/>
        </w:rPr>
        <w:t>20 minutes of your time, very well spent!</w:t>
      </w:r>
      <w:r w:rsidR="0056085C">
        <w:rPr>
          <w:rFonts w:ascii="Verdana" w:hAnsi="Verdana"/>
          <w:sz w:val="20"/>
          <w:szCs w:val="20"/>
        </w:rPr>
        <w:t xml:space="preserve"> </w:t>
      </w:r>
      <w:hyperlink r:id="rId71" w:history="1">
        <w:r w:rsidR="0056085C" w:rsidRPr="0056085C">
          <w:rPr>
            <w:rStyle w:val="Hyperlink"/>
            <w:rFonts w:ascii="Verdana" w:hAnsi="Verdana"/>
            <w:sz w:val="20"/>
            <w:szCs w:val="20"/>
          </w:rPr>
          <w:t>See the film here.</w:t>
        </w:r>
      </w:hyperlink>
    </w:p>
    <w:p w:rsidR="00674C87" w:rsidRDefault="00674C87" w:rsidP="00640E15">
      <w:pPr>
        <w:spacing w:after="0" w:line="240" w:lineRule="auto"/>
        <w:ind w:left="360"/>
        <w:rPr>
          <w:iCs/>
          <w:sz w:val="20"/>
          <w:szCs w:val="20"/>
        </w:rPr>
      </w:pPr>
    </w:p>
    <w:p w:rsidR="009846BE" w:rsidRDefault="009846BE" w:rsidP="00F96494">
      <w:pPr>
        <w:pStyle w:val="Heading3"/>
      </w:pPr>
      <w:r w:rsidRPr="009846BE">
        <w:t>World Blind Union – Asia Pacific</w:t>
      </w:r>
      <w:r w:rsidR="00345E88">
        <w:t xml:space="preserve"> </w:t>
      </w:r>
      <w:r w:rsidR="00F96494">
        <w:t>h</w:t>
      </w:r>
      <w:r w:rsidR="00345E88">
        <w:t>as a new we</w:t>
      </w:r>
      <w:r w:rsidR="00F96494">
        <w:t>b</w:t>
      </w:r>
      <w:r w:rsidR="00345E88">
        <w:t>site</w:t>
      </w:r>
    </w:p>
    <w:p w:rsidR="00345E88" w:rsidRDefault="00345E88" w:rsidP="00640E15">
      <w:pPr>
        <w:spacing w:after="0" w:line="240" w:lineRule="auto"/>
        <w:ind w:left="360"/>
        <w:rPr>
          <w:sz w:val="20"/>
          <w:szCs w:val="20"/>
        </w:rPr>
      </w:pPr>
      <w:r w:rsidRPr="00345E88">
        <w:rPr>
          <w:sz w:val="20"/>
          <w:szCs w:val="20"/>
        </w:rPr>
        <w:t xml:space="preserve">The </w:t>
      </w:r>
      <w:hyperlink r:id="rId72" w:history="1">
        <w:r w:rsidRPr="00345E88">
          <w:rPr>
            <w:rStyle w:val="Hyperlink"/>
            <w:sz w:val="20"/>
            <w:szCs w:val="20"/>
          </w:rPr>
          <w:t>website of World Blind Union – Asia Pacific</w:t>
        </w:r>
      </w:hyperlink>
      <w:r w:rsidRPr="00345E88">
        <w:rPr>
          <w:sz w:val="20"/>
          <w:szCs w:val="20"/>
        </w:rPr>
        <w:t xml:space="preserve"> has just been updated.</w:t>
      </w:r>
    </w:p>
    <w:p w:rsidR="00345E88" w:rsidRPr="00345E88" w:rsidRDefault="00345E88" w:rsidP="00345E88">
      <w:pPr>
        <w:spacing w:after="0" w:line="240" w:lineRule="auto"/>
        <w:ind w:left="360"/>
        <w:rPr>
          <w:sz w:val="20"/>
          <w:szCs w:val="20"/>
        </w:rPr>
      </w:pPr>
    </w:p>
    <w:p w:rsidR="00345E88" w:rsidRPr="00345E88" w:rsidRDefault="00345E88" w:rsidP="00345E88">
      <w:pPr>
        <w:pStyle w:val="NormalWeb"/>
        <w:shd w:val="clear" w:color="auto" w:fill="FFFFFF"/>
        <w:spacing w:before="0" w:beforeAutospacing="0" w:after="0" w:afterAutospacing="0"/>
        <w:ind w:left="300"/>
        <w:rPr>
          <w:rFonts w:ascii="Verdana" w:hAnsi="Verdana" w:cs="Arial"/>
          <w:sz w:val="20"/>
          <w:szCs w:val="20"/>
          <w:lang w:val="en-US"/>
        </w:rPr>
      </w:pPr>
      <w:r w:rsidRPr="00345E88">
        <w:rPr>
          <w:rFonts w:ascii="Verdana" w:hAnsi="Verdana" w:cs="Arial"/>
          <w:sz w:val="20"/>
          <w:szCs w:val="20"/>
          <w:lang w:val="en-US"/>
        </w:rPr>
        <w:t>Through this website you can</w:t>
      </w:r>
      <w:r w:rsidR="00740F32">
        <w:rPr>
          <w:rFonts w:ascii="Verdana" w:hAnsi="Verdana" w:cs="Arial"/>
          <w:sz w:val="20"/>
          <w:szCs w:val="20"/>
          <w:lang w:val="en-US"/>
        </w:rPr>
        <w:t xml:space="preserve"> keep up to date with the work World Blind Union – Asia Pacific</w:t>
      </w:r>
      <w:r w:rsidRPr="00345E88">
        <w:rPr>
          <w:rFonts w:ascii="Verdana" w:hAnsi="Verdana" w:cs="Arial"/>
          <w:sz w:val="20"/>
          <w:szCs w:val="20"/>
          <w:lang w:val="en-US"/>
        </w:rPr>
        <w:t xml:space="preserve"> </w:t>
      </w:r>
      <w:proofErr w:type="gramStart"/>
      <w:r w:rsidRPr="00345E88">
        <w:rPr>
          <w:rFonts w:ascii="Verdana" w:hAnsi="Verdana" w:cs="Arial"/>
          <w:sz w:val="20"/>
          <w:szCs w:val="20"/>
          <w:lang w:val="en-US"/>
        </w:rPr>
        <w:t>are</w:t>
      </w:r>
      <w:proofErr w:type="gramEnd"/>
      <w:r w:rsidRPr="00345E88">
        <w:rPr>
          <w:rFonts w:ascii="Verdana" w:hAnsi="Verdana" w:cs="Arial"/>
          <w:sz w:val="20"/>
          <w:szCs w:val="20"/>
          <w:lang w:val="en-US"/>
        </w:rPr>
        <w:t xml:space="preserve"> doing to promote the interests of blind and vision impaired people in this region. You can:</w:t>
      </w:r>
    </w:p>
    <w:p w:rsidR="00345E88" w:rsidRPr="00345E88" w:rsidRDefault="00345E88" w:rsidP="00345E88">
      <w:pPr>
        <w:pStyle w:val="ListParagraph"/>
        <w:numPr>
          <w:ilvl w:val="0"/>
          <w:numId w:val="10"/>
        </w:numPr>
        <w:shd w:val="clear" w:color="auto" w:fill="FFFFFF"/>
        <w:spacing w:after="0" w:line="240" w:lineRule="auto"/>
        <w:rPr>
          <w:rFonts w:cs="Arial"/>
          <w:sz w:val="20"/>
          <w:szCs w:val="20"/>
          <w:lang w:val="en-US"/>
        </w:rPr>
      </w:pPr>
      <w:r w:rsidRPr="00345E88">
        <w:rPr>
          <w:rFonts w:cs="Arial"/>
          <w:sz w:val="20"/>
          <w:szCs w:val="20"/>
          <w:lang w:val="en-US"/>
        </w:rPr>
        <w:t>browse through our latest news and website updates right here on this page;</w:t>
      </w:r>
    </w:p>
    <w:p w:rsidR="00345E88" w:rsidRPr="00345E88" w:rsidRDefault="00345E88" w:rsidP="00345E88">
      <w:pPr>
        <w:pStyle w:val="ListParagraph"/>
        <w:numPr>
          <w:ilvl w:val="0"/>
          <w:numId w:val="10"/>
        </w:numPr>
        <w:shd w:val="clear" w:color="auto" w:fill="FFFFFF"/>
        <w:spacing w:after="0" w:line="240" w:lineRule="auto"/>
        <w:rPr>
          <w:rFonts w:cs="Arial"/>
          <w:sz w:val="20"/>
          <w:szCs w:val="20"/>
          <w:lang w:val="en-US"/>
        </w:rPr>
      </w:pPr>
      <w:r w:rsidRPr="00345E88">
        <w:rPr>
          <w:rFonts w:cs="Arial"/>
          <w:sz w:val="20"/>
          <w:szCs w:val="20"/>
          <w:lang w:val="en-US"/>
        </w:rPr>
        <w:t xml:space="preserve">read about </w:t>
      </w:r>
      <w:hyperlink r:id="rId73" w:history="1">
        <w:r w:rsidR="00740F32">
          <w:rPr>
            <w:rStyle w:val="Hyperlink"/>
            <w:rFonts w:cs="Arial"/>
            <w:sz w:val="20"/>
            <w:szCs w:val="20"/>
            <w:lang w:val="en-US"/>
          </w:rPr>
          <w:t>their</w:t>
        </w:r>
        <w:r w:rsidRPr="00345E88">
          <w:rPr>
            <w:rStyle w:val="Hyperlink"/>
            <w:rFonts w:cs="Arial"/>
            <w:sz w:val="20"/>
            <w:szCs w:val="20"/>
            <w:lang w:val="en-US"/>
          </w:rPr>
          <w:t xml:space="preserve"> work</w:t>
        </w:r>
      </w:hyperlink>
      <w:r w:rsidRPr="00345E88">
        <w:rPr>
          <w:rFonts w:cs="Arial"/>
          <w:sz w:val="20"/>
          <w:szCs w:val="20"/>
          <w:lang w:val="en-US"/>
        </w:rPr>
        <w:t xml:space="preserve"> in more detail;</w:t>
      </w:r>
    </w:p>
    <w:p w:rsidR="00345E88" w:rsidRPr="00345E88" w:rsidRDefault="00345E88" w:rsidP="00345E88">
      <w:pPr>
        <w:pStyle w:val="ListParagraph"/>
        <w:numPr>
          <w:ilvl w:val="0"/>
          <w:numId w:val="10"/>
        </w:numPr>
        <w:shd w:val="clear" w:color="auto" w:fill="FFFFFF"/>
        <w:spacing w:after="0" w:line="240" w:lineRule="auto"/>
        <w:rPr>
          <w:rFonts w:cs="Arial"/>
          <w:sz w:val="20"/>
          <w:szCs w:val="20"/>
          <w:lang w:val="en-US"/>
        </w:rPr>
      </w:pPr>
      <w:r w:rsidRPr="00345E88">
        <w:rPr>
          <w:rFonts w:cs="Arial"/>
          <w:sz w:val="20"/>
          <w:szCs w:val="20"/>
          <w:lang w:val="en-US"/>
        </w:rPr>
        <w:t xml:space="preserve">find out more about </w:t>
      </w:r>
      <w:hyperlink r:id="rId74" w:history="1">
        <w:r w:rsidRPr="00345E88">
          <w:rPr>
            <w:rStyle w:val="Hyperlink"/>
            <w:rFonts w:cs="Arial"/>
            <w:sz w:val="20"/>
            <w:szCs w:val="20"/>
            <w:lang w:val="en-US"/>
          </w:rPr>
          <w:t xml:space="preserve">who </w:t>
        </w:r>
        <w:r w:rsidR="00740F32">
          <w:rPr>
            <w:rStyle w:val="Hyperlink"/>
            <w:rFonts w:cs="Arial"/>
            <w:sz w:val="20"/>
            <w:szCs w:val="20"/>
            <w:lang w:val="en-US"/>
          </w:rPr>
          <w:t>they</w:t>
        </w:r>
        <w:r w:rsidRPr="00345E88">
          <w:rPr>
            <w:rStyle w:val="Hyperlink"/>
            <w:rFonts w:cs="Arial"/>
            <w:sz w:val="20"/>
            <w:szCs w:val="20"/>
            <w:lang w:val="en-US"/>
          </w:rPr>
          <w:t xml:space="preserve"> are</w:t>
        </w:r>
      </w:hyperlink>
      <w:r w:rsidRPr="00345E88">
        <w:rPr>
          <w:rFonts w:cs="Arial"/>
          <w:sz w:val="20"/>
          <w:szCs w:val="20"/>
          <w:lang w:val="en-US"/>
        </w:rPr>
        <w:t xml:space="preserve"> and the </w:t>
      </w:r>
      <w:hyperlink r:id="rId75" w:history="1">
        <w:r w:rsidRPr="00345E88">
          <w:rPr>
            <w:rStyle w:val="Hyperlink"/>
            <w:rFonts w:cs="Arial"/>
            <w:sz w:val="20"/>
            <w:szCs w:val="20"/>
            <w:lang w:val="en-US"/>
          </w:rPr>
          <w:t>countries</w:t>
        </w:r>
      </w:hyperlink>
      <w:r w:rsidRPr="00345E88">
        <w:rPr>
          <w:rFonts w:cs="Arial"/>
          <w:sz w:val="20"/>
          <w:szCs w:val="20"/>
          <w:lang w:val="en-US"/>
        </w:rPr>
        <w:t xml:space="preserve"> that make up our region;</w:t>
      </w:r>
    </w:p>
    <w:p w:rsidR="00345E88" w:rsidRPr="00345E88" w:rsidRDefault="00345E88" w:rsidP="00345E88">
      <w:pPr>
        <w:pStyle w:val="ListParagraph"/>
        <w:numPr>
          <w:ilvl w:val="0"/>
          <w:numId w:val="10"/>
        </w:numPr>
        <w:shd w:val="clear" w:color="auto" w:fill="FFFFFF"/>
        <w:spacing w:after="0" w:line="240" w:lineRule="auto"/>
        <w:rPr>
          <w:rFonts w:cs="Arial"/>
          <w:sz w:val="20"/>
          <w:szCs w:val="20"/>
          <w:lang w:val="en-US"/>
        </w:rPr>
      </w:pPr>
      <w:r w:rsidRPr="00345E88">
        <w:rPr>
          <w:rFonts w:cs="Arial"/>
          <w:sz w:val="20"/>
          <w:szCs w:val="20"/>
          <w:lang w:val="en-US"/>
        </w:rPr>
        <w:t>read is</w:t>
      </w:r>
      <w:r w:rsidR="00740F32">
        <w:rPr>
          <w:rFonts w:cs="Arial"/>
          <w:sz w:val="20"/>
          <w:szCs w:val="20"/>
          <w:lang w:val="en-US"/>
        </w:rPr>
        <w:t>sues of the</w:t>
      </w:r>
      <w:r w:rsidRPr="00345E88">
        <w:rPr>
          <w:rFonts w:cs="Arial"/>
          <w:sz w:val="20"/>
          <w:szCs w:val="20"/>
          <w:lang w:val="en-US"/>
        </w:rPr>
        <w:t xml:space="preserve"> </w:t>
      </w:r>
      <w:hyperlink r:id="rId76" w:history="1">
        <w:r w:rsidRPr="00345E88">
          <w:rPr>
            <w:rStyle w:val="Hyperlink"/>
            <w:rFonts w:cs="Arial"/>
            <w:sz w:val="20"/>
            <w:szCs w:val="20"/>
            <w:lang w:val="en-US"/>
          </w:rPr>
          <w:t>East Wind</w:t>
        </w:r>
      </w:hyperlink>
      <w:r w:rsidRPr="00345E88">
        <w:rPr>
          <w:rFonts w:cs="Arial"/>
          <w:sz w:val="20"/>
          <w:szCs w:val="20"/>
          <w:lang w:val="en-US"/>
        </w:rPr>
        <w:t xml:space="preserve"> newsletter; and</w:t>
      </w:r>
    </w:p>
    <w:p w:rsidR="00345E88" w:rsidRPr="00345E88" w:rsidRDefault="00345E88" w:rsidP="00345E88">
      <w:pPr>
        <w:pStyle w:val="ListParagraph"/>
        <w:numPr>
          <w:ilvl w:val="0"/>
          <w:numId w:val="10"/>
        </w:numPr>
        <w:shd w:val="clear" w:color="auto" w:fill="FFFFFF"/>
        <w:spacing w:after="0" w:line="240" w:lineRule="auto"/>
        <w:rPr>
          <w:rFonts w:cs="Arial"/>
          <w:sz w:val="20"/>
          <w:szCs w:val="20"/>
          <w:lang w:val="en-US"/>
        </w:rPr>
      </w:pPr>
      <w:proofErr w:type="gramStart"/>
      <w:r w:rsidRPr="00345E88">
        <w:rPr>
          <w:rFonts w:cs="Arial"/>
          <w:sz w:val="20"/>
          <w:szCs w:val="20"/>
          <w:lang w:val="en-US"/>
        </w:rPr>
        <w:t>subscribe</w:t>
      </w:r>
      <w:proofErr w:type="gramEnd"/>
      <w:r w:rsidRPr="00345E88">
        <w:rPr>
          <w:rFonts w:cs="Arial"/>
          <w:sz w:val="20"/>
          <w:szCs w:val="20"/>
          <w:lang w:val="en-US"/>
        </w:rPr>
        <w:t xml:space="preserve"> to receive </w:t>
      </w:r>
      <w:hyperlink r:id="rId77" w:history="1">
        <w:r w:rsidRPr="00345E88">
          <w:rPr>
            <w:rStyle w:val="Hyperlink"/>
            <w:rFonts w:cs="Arial"/>
            <w:sz w:val="20"/>
            <w:szCs w:val="20"/>
            <w:lang w:val="en-US"/>
          </w:rPr>
          <w:t>updates</w:t>
        </w:r>
      </w:hyperlink>
      <w:r w:rsidRPr="00345E88">
        <w:rPr>
          <w:rFonts w:cs="Arial"/>
          <w:sz w:val="20"/>
          <w:szCs w:val="20"/>
          <w:lang w:val="en-US"/>
        </w:rPr>
        <w:t xml:space="preserve"> from this websi</w:t>
      </w:r>
      <w:r w:rsidR="00740F32">
        <w:rPr>
          <w:rFonts w:cs="Arial"/>
          <w:sz w:val="20"/>
          <w:szCs w:val="20"/>
          <w:lang w:val="en-US"/>
        </w:rPr>
        <w:t>te direct to your inbox or use the</w:t>
      </w:r>
      <w:r w:rsidRPr="00345E88">
        <w:rPr>
          <w:rFonts w:cs="Arial"/>
          <w:sz w:val="20"/>
          <w:szCs w:val="20"/>
          <w:lang w:val="en-US"/>
        </w:rPr>
        <w:t xml:space="preserve"> </w:t>
      </w:r>
      <w:hyperlink r:id="rId78" w:history="1">
        <w:r w:rsidRPr="00345E88">
          <w:rPr>
            <w:rStyle w:val="Hyperlink"/>
            <w:rFonts w:cs="Arial"/>
            <w:sz w:val="20"/>
            <w:szCs w:val="20"/>
            <w:lang w:val="en-US"/>
          </w:rPr>
          <w:t>RSS feed</w:t>
        </w:r>
      </w:hyperlink>
      <w:r w:rsidRPr="00345E88">
        <w:rPr>
          <w:rFonts w:cs="Arial"/>
          <w:sz w:val="20"/>
          <w:szCs w:val="20"/>
          <w:lang w:val="en-US"/>
        </w:rPr>
        <w:t>.</w:t>
      </w:r>
    </w:p>
    <w:p w:rsidR="00345E88" w:rsidRDefault="00345E88" w:rsidP="00345E88">
      <w:pPr>
        <w:pStyle w:val="NormalWeb"/>
        <w:shd w:val="clear" w:color="auto" w:fill="FFFFFF"/>
        <w:spacing w:before="0" w:beforeAutospacing="0" w:after="0" w:afterAutospacing="0"/>
        <w:ind w:firstLine="300"/>
        <w:rPr>
          <w:rFonts w:ascii="Verdana" w:hAnsi="Verdana" w:cs="Arial"/>
          <w:sz w:val="20"/>
          <w:szCs w:val="20"/>
          <w:lang w:val="en-US"/>
        </w:rPr>
      </w:pPr>
    </w:p>
    <w:p w:rsidR="00345E88" w:rsidRPr="00345E88" w:rsidRDefault="00740F32" w:rsidP="00345E88">
      <w:pPr>
        <w:pStyle w:val="NormalWeb"/>
        <w:shd w:val="clear" w:color="auto" w:fill="FFFFFF"/>
        <w:spacing w:before="0" w:beforeAutospacing="0" w:after="0" w:afterAutospacing="0"/>
        <w:ind w:left="300"/>
        <w:rPr>
          <w:rFonts w:ascii="Verdana" w:hAnsi="Verdana" w:cs="Arial"/>
          <w:sz w:val="20"/>
          <w:szCs w:val="20"/>
          <w:lang w:val="en-US"/>
        </w:rPr>
      </w:pPr>
      <w:r>
        <w:rPr>
          <w:rFonts w:ascii="Verdana" w:hAnsi="Verdana" w:cs="Arial"/>
          <w:sz w:val="20"/>
          <w:szCs w:val="20"/>
          <w:lang w:val="en-US"/>
        </w:rPr>
        <w:t>WBU-AP</w:t>
      </w:r>
      <w:r w:rsidR="00345E88" w:rsidRPr="00345E88">
        <w:rPr>
          <w:rFonts w:ascii="Verdana" w:hAnsi="Verdana" w:cs="Arial"/>
          <w:sz w:val="20"/>
          <w:szCs w:val="20"/>
          <w:lang w:val="en-US"/>
        </w:rPr>
        <w:t xml:space="preserve"> have tried hard to make this website work well for you whether you are blind, have low vision or are fully sighted, and whether you are using a computer, smart phone or other device. You can read more </w:t>
      </w:r>
      <w:hyperlink r:id="rId79" w:history="1">
        <w:r w:rsidR="00345E88" w:rsidRPr="00345E88">
          <w:rPr>
            <w:rStyle w:val="Hyperlink"/>
            <w:rFonts w:ascii="Verdana" w:hAnsi="Verdana" w:cs="Arial"/>
            <w:sz w:val="20"/>
            <w:szCs w:val="20"/>
            <w:lang w:val="en-US"/>
          </w:rPr>
          <w:t>about this website</w:t>
        </w:r>
      </w:hyperlink>
      <w:r w:rsidR="00345E88" w:rsidRPr="00345E88">
        <w:rPr>
          <w:rFonts w:ascii="Verdana" w:hAnsi="Verdana" w:cs="Arial"/>
          <w:sz w:val="20"/>
          <w:szCs w:val="20"/>
          <w:lang w:val="en-US"/>
        </w:rPr>
        <w:t>, its accessibility features and how you can get the most from it.</w:t>
      </w:r>
    </w:p>
    <w:p w:rsidR="00345E88" w:rsidRPr="00345E88" w:rsidRDefault="00345E88" w:rsidP="00640E15">
      <w:pPr>
        <w:spacing w:after="0" w:line="240" w:lineRule="auto"/>
        <w:ind w:left="360"/>
        <w:rPr>
          <w:b/>
          <w:iCs/>
          <w:color w:val="FF0000"/>
          <w:sz w:val="20"/>
          <w:szCs w:val="20"/>
        </w:rPr>
      </w:pPr>
    </w:p>
    <w:p w:rsidR="00637E6B" w:rsidRPr="00637E6B" w:rsidRDefault="00637E6B" w:rsidP="00640E15">
      <w:pPr>
        <w:spacing w:after="0" w:line="240" w:lineRule="auto"/>
        <w:ind w:left="360"/>
        <w:rPr>
          <w:iCs/>
          <w:sz w:val="20"/>
          <w:szCs w:val="20"/>
        </w:rPr>
      </w:pPr>
    </w:p>
    <w:p w:rsidR="00E1357D" w:rsidRPr="00740F32" w:rsidRDefault="00E1357D" w:rsidP="00740F32">
      <w:pPr>
        <w:pStyle w:val="Heading2"/>
        <w:rPr>
          <w:b w:val="0"/>
          <w:color w:val="5A5A5A"/>
        </w:rPr>
      </w:pPr>
      <w:r w:rsidRPr="00740F32">
        <w:rPr>
          <w:rStyle w:val="Strong"/>
          <w:b/>
        </w:rPr>
        <w:t>NEWSLETTERS</w:t>
      </w:r>
      <w:bookmarkStart w:id="5" w:name="Newsletter"/>
      <w:bookmarkEnd w:id="5"/>
      <w:r w:rsidRPr="00740F32">
        <w:rPr>
          <w:rStyle w:val="Strong"/>
          <w:b/>
        </w:rPr>
        <w:t xml:space="preserve"> </w:t>
      </w:r>
      <w:r w:rsidR="00335EF6" w:rsidRPr="00740F32">
        <w:rPr>
          <w:rStyle w:val="Strong"/>
          <w:b/>
        </w:rPr>
        <w:t>from</w:t>
      </w:r>
      <w:r w:rsidRPr="00740F32">
        <w:rPr>
          <w:rStyle w:val="Strong"/>
          <w:b/>
        </w:rPr>
        <w:t xml:space="preserve"> OTHER ORGANISATIONS</w:t>
      </w:r>
    </w:p>
    <w:p w:rsidR="00B10D12" w:rsidRDefault="00B10D12" w:rsidP="00740F32">
      <w:pPr>
        <w:pStyle w:val="Heading3"/>
      </w:pPr>
      <w:r w:rsidRPr="00B10D12">
        <w:t>United States International Council on Disabilities (USICD) Newsletter</w:t>
      </w:r>
      <w:r>
        <w:t>, Oct/Nov 2017-11-21</w:t>
      </w:r>
    </w:p>
    <w:p w:rsidR="00B10D12" w:rsidRDefault="00B10D12" w:rsidP="00B10D12">
      <w:pPr>
        <w:pStyle w:val="NormalWeb"/>
        <w:spacing w:before="0" w:beforeAutospacing="0" w:after="0" w:afterAutospacing="0"/>
        <w:ind w:left="425" w:right="403"/>
        <w:rPr>
          <w:rStyle w:val="Strong"/>
          <w:rFonts w:ascii="Verdana" w:hAnsi="Verdana" w:cs="Arial"/>
          <w:b w:val="0"/>
          <w:sz w:val="20"/>
          <w:szCs w:val="20"/>
        </w:rPr>
      </w:pPr>
      <w:r>
        <w:rPr>
          <w:rStyle w:val="Strong"/>
          <w:rFonts w:ascii="Verdana" w:hAnsi="Verdana" w:cs="Arial"/>
          <w:b w:val="0"/>
          <w:sz w:val="20"/>
          <w:szCs w:val="20"/>
        </w:rPr>
        <w:t>In this issue:</w:t>
      </w:r>
    </w:p>
    <w:p w:rsidR="00B10D12" w:rsidRPr="000320E7" w:rsidRDefault="00B10D12" w:rsidP="000320E7">
      <w:pPr>
        <w:pStyle w:val="NormalWeb"/>
        <w:numPr>
          <w:ilvl w:val="0"/>
          <w:numId w:val="7"/>
        </w:numPr>
        <w:spacing w:before="0" w:beforeAutospacing="0" w:after="0" w:afterAutospacing="0"/>
        <w:ind w:right="403"/>
        <w:rPr>
          <w:rFonts w:ascii="Verdana" w:hAnsi="Verdana"/>
          <w:sz w:val="20"/>
          <w:szCs w:val="20"/>
        </w:rPr>
      </w:pPr>
      <w:r w:rsidRPr="000320E7">
        <w:rPr>
          <w:rFonts w:ascii="Verdana" w:hAnsi="Verdana"/>
          <w:sz w:val="20"/>
          <w:szCs w:val="20"/>
        </w:rPr>
        <w:t>Fourth USICD Gala on December 5th 2017!</w:t>
      </w:r>
    </w:p>
    <w:p w:rsidR="00B10D12" w:rsidRPr="000320E7" w:rsidRDefault="00B10D12" w:rsidP="000320E7">
      <w:pPr>
        <w:pStyle w:val="NormalWeb"/>
        <w:numPr>
          <w:ilvl w:val="0"/>
          <w:numId w:val="7"/>
        </w:numPr>
        <w:spacing w:before="0" w:beforeAutospacing="0" w:after="0" w:afterAutospacing="0"/>
        <w:ind w:right="403"/>
        <w:rPr>
          <w:rFonts w:ascii="Verdana" w:hAnsi="Verdana"/>
          <w:sz w:val="20"/>
          <w:szCs w:val="20"/>
        </w:rPr>
      </w:pPr>
      <w:r w:rsidRPr="000320E7">
        <w:rPr>
          <w:rFonts w:ascii="Verdana" w:hAnsi="Verdana"/>
          <w:sz w:val="20"/>
          <w:szCs w:val="20"/>
        </w:rPr>
        <w:t>US and Ireland Independent Living Peer Project in June 2018</w:t>
      </w:r>
    </w:p>
    <w:p w:rsidR="00B10D12" w:rsidRPr="00740F32" w:rsidRDefault="00B10D12" w:rsidP="000320E7">
      <w:pPr>
        <w:pStyle w:val="NormalWeb"/>
        <w:numPr>
          <w:ilvl w:val="0"/>
          <w:numId w:val="7"/>
        </w:numPr>
        <w:spacing w:before="0" w:beforeAutospacing="0" w:after="0" w:afterAutospacing="0"/>
        <w:ind w:right="403"/>
        <w:rPr>
          <w:rFonts w:ascii="Verdana" w:hAnsi="Verdana"/>
          <w:sz w:val="20"/>
          <w:szCs w:val="20"/>
        </w:rPr>
      </w:pPr>
      <w:r w:rsidRPr="00740F32">
        <w:rPr>
          <w:rFonts w:ascii="Verdana" w:hAnsi="Verdana"/>
          <w:sz w:val="20"/>
          <w:szCs w:val="20"/>
        </w:rPr>
        <w:t>Using Amazon Smile to Support USICD</w:t>
      </w:r>
      <w:r w:rsidR="00740F32" w:rsidRPr="00740F32">
        <w:rPr>
          <w:rFonts w:ascii="Verdana" w:hAnsi="Verdana"/>
          <w:sz w:val="20"/>
          <w:szCs w:val="20"/>
        </w:rPr>
        <w:t xml:space="preserve"> </w:t>
      </w:r>
      <w:r w:rsidRPr="00740F32">
        <w:rPr>
          <w:rFonts w:ascii="Verdana" w:hAnsi="Verdana"/>
          <w:sz w:val="20"/>
          <w:szCs w:val="20"/>
        </w:rPr>
        <w:t>#</w:t>
      </w:r>
      <w:proofErr w:type="spellStart"/>
      <w:r w:rsidRPr="00740F32">
        <w:rPr>
          <w:rFonts w:ascii="Verdana" w:hAnsi="Verdana"/>
          <w:sz w:val="20"/>
          <w:szCs w:val="20"/>
        </w:rPr>
        <w:t>GivingTuesday</w:t>
      </w:r>
      <w:proofErr w:type="spellEnd"/>
    </w:p>
    <w:p w:rsidR="00B10D12" w:rsidRPr="000320E7" w:rsidRDefault="00B10D12" w:rsidP="000320E7">
      <w:pPr>
        <w:pStyle w:val="NormalWeb"/>
        <w:numPr>
          <w:ilvl w:val="0"/>
          <w:numId w:val="7"/>
        </w:numPr>
        <w:spacing w:before="0" w:beforeAutospacing="0" w:after="0" w:afterAutospacing="0"/>
        <w:ind w:right="403"/>
        <w:rPr>
          <w:rFonts w:ascii="Verdana" w:hAnsi="Verdana"/>
          <w:sz w:val="20"/>
          <w:szCs w:val="20"/>
        </w:rPr>
      </w:pPr>
      <w:r w:rsidRPr="000320E7">
        <w:rPr>
          <w:rFonts w:ascii="Verdana" w:hAnsi="Verdana"/>
          <w:sz w:val="20"/>
          <w:szCs w:val="20"/>
        </w:rPr>
        <w:t>Global Disability Rights Leader Maria Veronica Reina Passes Away</w:t>
      </w:r>
    </w:p>
    <w:p w:rsidR="00B10D12" w:rsidRPr="000320E7" w:rsidRDefault="00B10D12" w:rsidP="000320E7">
      <w:pPr>
        <w:pStyle w:val="NormalWeb"/>
        <w:numPr>
          <w:ilvl w:val="0"/>
          <w:numId w:val="7"/>
        </w:numPr>
        <w:spacing w:before="0" w:beforeAutospacing="0" w:after="0" w:afterAutospacing="0"/>
        <w:ind w:right="403"/>
        <w:rPr>
          <w:rFonts w:ascii="Verdana" w:hAnsi="Verdana"/>
          <w:sz w:val="20"/>
          <w:szCs w:val="20"/>
        </w:rPr>
      </w:pPr>
      <w:r w:rsidRPr="000320E7">
        <w:rPr>
          <w:rFonts w:ascii="Verdana" w:hAnsi="Verdana"/>
          <w:sz w:val="20"/>
          <w:szCs w:val="20"/>
        </w:rPr>
        <w:t>International Holman Prize Award Competition Soon Open for Applications from Blind Adventurers and Creators</w:t>
      </w:r>
    </w:p>
    <w:p w:rsidR="00B10D12" w:rsidRPr="000320E7" w:rsidRDefault="00B10D12" w:rsidP="000320E7">
      <w:pPr>
        <w:pStyle w:val="NormalWeb"/>
        <w:numPr>
          <w:ilvl w:val="0"/>
          <w:numId w:val="7"/>
        </w:numPr>
        <w:spacing w:before="0" w:beforeAutospacing="0" w:after="0" w:afterAutospacing="0"/>
        <w:ind w:right="403"/>
        <w:rPr>
          <w:rFonts w:ascii="Verdana" w:hAnsi="Verdana"/>
          <w:sz w:val="20"/>
          <w:szCs w:val="20"/>
        </w:rPr>
      </w:pPr>
      <w:r w:rsidRPr="000320E7">
        <w:rPr>
          <w:rFonts w:ascii="Verdana" w:hAnsi="Verdana"/>
          <w:sz w:val="20"/>
          <w:szCs w:val="20"/>
        </w:rPr>
        <w:t>Inclusion International will hold its 17th annual World Congress from May 30 to June 2nd, 2018</w:t>
      </w:r>
    </w:p>
    <w:p w:rsidR="000320E7" w:rsidRPr="000320E7" w:rsidRDefault="00B10D12" w:rsidP="000320E7">
      <w:pPr>
        <w:pStyle w:val="ListParagraph"/>
        <w:numPr>
          <w:ilvl w:val="0"/>
          <w:numId w:val="7"/>
        </w:numPr>
        <w:spacing w:after="0" w:line="240" w:lineRule="auto"/>
        <w:rPr>
          <w:sz w:val="20"/>
          <w:szCs w:val="20"/>
        </w:rPr>
      </w:pPr>
      <w:r w:rsidRPr="000320E7">
        <w:rPr>
          <w:sz w:val="20"/>
          <w:szCs w:val="20"/>
        </w:rPr>
        <w:t>The next World Down Syndrome Congress will be held in Scotland, July 24-27, 2018</w:t>
      </w:r>
    </w:p>
    <w:p w:rsidR="000320E7" w:rsidRPr="000320E7" w:rsidRDefault="000320E7" w:rsidP="000320E7">
      <w:pPr>
        <w:pStyle w:val="ListParagraph"/>
        <w:numPr>
          <w:ilvl w:val="0"/>
          <w:numId w:val="7"/>
        </w:numPr>
        <w:spacing w:after="0" w:line="240" w:lineRule="auto"/>
        <w:rPr>
          <w:sz w:val="20"/>
          <w:szCs w:val="20"/>
        </w:rPr>
      </w:pPr>
      <w:r w:rsidRPr="000320E7">
        <w:rPr>
          <w:sz w:val="20"/>
          <w:szCs w:val="20"/>
        </w:rPr>
        <w:t>Vice President of Argentina emphasizes country's commitment to Convention on the Rights of Persons with Disabilities (CRPD)</w:t>
      </w:r>
    </w:p>
    <w:p w:rsidR="000320E7" w:rsidRPr="000320E7" w:rsidRDefault="000320E7" w:rsidP="000320E7">
      <w:pPr>
        <w:pStyle w:val="ListParagraph"/>
        <w:numPr>
          <w:ilvl w:val="0"/>
          <w:numId w:val="7"/>
        </w:numPr>
        <w:spacing w:after="0" w:line="240" w:lineRule="auto"/>
        <w:rPr>
          <w:sz w:val="20"/>
          <w:szCs w:val="20"/>
        </w:rPr>
      </w:pPr>
      <w:r w:rsidRPr="000320E7">
        <w:rPr>
          <w:sz w:val="20"/>
          <w:szCs w:val="20"/>
        </w:rPr>
        <w:t>Hanoi People's Committee builds website providing information on accessibility for people with disabilities in Vietnam</w:t>
      </w:r>
    </w:p>
    <w:p w:rsidR="000320E7" w:rsidRPr="000320E7" w:rsidRDefault="000320E7" w:rsidP="000320E7">
      <w:pPr>
        <w:pStyle w:val="ListParagraph"/>
        <w:numPr>
          <w:ilvl w:val="0"/>
          <w:numId w:val="7"/>
        </w:numPr>
        <w:spacing w:after="0" w:line="240" w:lineRule="auto"/>
        <w:rPr>
          <w:sz w:val="20"/>
          <w:szCs w:val="20"/>
        </w:rPr>
      </w:pPr>
      <w:r w:rsidRPr="000320E7">
        <w:rPr>
          <w:sz w:val="20"/>
          <w:szCs w:val="20"/>
        </w:rPr>
        <w:t>New Handbook on Observing and Promoting the Electoral Participation of Persons with Disabilities released by Organization for Security and Co-operation in Europe (OSCE)</w:t>
      </w:r>
    </w:p>
    <w:p w:rsidR="000320E7" w:rsidRPr="000320E7" w:rsidRDefault="000320E7" w:rsidP="000320E7">
      <w:pPr>
        <w:pStyle w:val="ListParagraph"/>
        <w:numPr>
          <w:ilvl w:val="0"/>
          <w:numId w:val="7"/>
        </w:numPr>
        <w:spacing w:after="150"/>
        <w:rPr>
          <w:color w:val="000000"/>
          <w:sz w:val="18"/>
          <w:szCs w:val="18"/>
        </w:rPr>
      </w:pPr>
      <w:r w:rsidRPr="000320E7">
        <w:rPr>
          <w:sz w:val="20"/>
          <w:szCs w:val="20"/>
        </w:rPr>
        <w:t>European Disability Forum highlights barriers that deny the right to vote to many Europeans with disabilities</w:t>
      </w:r>
    </w:p>
    <w:p w:rsidR="000320E7" w:rsidRDefault="00B63091" w:rsidP="000320E7">
      <w:pPr>
        <w:spacing w:after="0" w:line="240" w:lineRule="auto"/>
        <w:ind w:left="425"/>
        <w:rPr>
          <w:color w:val="000000"/>
          <w:sz w:val="18"/>
          <w:szCs w:val="18"/>
        </w:rPr>
      </w:pPr>
      <w:hyperlink r:id="rId80" w:history="1">
        <w:r w:rsidR="000320E7" w:rsidRPr="000320E7">
          <w:rPr>
            <w:rStyle w:val="Hyperlink"/>
            <w:sz w:val="18"/>
            <w:szCs w:val="18"/>
          </w:rPr>
          <w:t>To access the newsletter go to the USICD website</w:t>
        </w:r>
      </w:hyperlink>
    </w:p>
    <w:p w:rsidR="000320E7" w:rsidRPr="000320E7" w:rsidRDefault="000320E7" w:rsidP="000320E7">
      <w:pPr>
        <w:spacing w:after="0" w:line="240" w:lineRule="auto"/>
        <w:ind w:left="425"/>
        <w:rPr>
          <w:color w:val="285685"/>
          <w:sz w:val="18"/>
          <w:szCs w:val="18"/>
        </w:rPr>
      </w:pPr>
    </w:p>
    <w:p w:rsidR="004C0711" w:rsidRPr="00740F32" w:rsidRDefault="002611AC" w:rsidP="00740F32">
      <w:pPr>
        <w:pStyle w:val="Heading3"/>
        <w:rPr>
          <w:b w:val="0"/>
          <w:color w:val="5A5A5A"/>
        </w:rPr>
      </w:pPr>
      <w:r w:rsidRPr="00740F32">
        <w:rPr>
          <w:rStyle w:val="Strong"/>
          <w:b/>
        </w:rPr>
        <w:t xml:space="preserve">DRD - </w:t>
      </w:r>
      <w:r w:rsidR="00B10D12" w:rsidRPr="00740F32">
        <w:rPr>
          <w:rStyle w:val="Strong"/>
          <w:b/>
        </w:rPr>
        <w:t xml:space="preserve">Newsletter October </w:t>
      </w:r>
      <w:r w:rsidRPr="00740F32">
        <w:rPr>
          <w:rStyle w:val="Strong"/>
          <w:b/>
        </w:rPr>
        <w:t>2017</w:t>
      </w:r>
    </w:p>
    <w:p w:rsidR="002611AC" w:rsidRDefault="002611AC" w:rsidP="002611AC">
      <w:pPr>
        <w:pStyle w:val="NormalWeb"/>
        <w:spacing w:before="0" w:beforeAutospacing="0" w:after="0" w:afterAutospacing="0" w:line="270" w:lineRule="atLeast"/>
        <w:ind w:left="425" w:right="403"/>
        <w:rPr>
          <w:rFonts w:ascii="Verdana" w:hAnsi="Verdana" w:cs="Arial"/>
          <w:color w:val="000000"/>
          <w:sz w:val="20"/>
          <w:szCs w:val="20"/>
        </w:rPr>
      </w:pPr>
      <w:r w:rsidRPr="002611AC">
        <w:rPr>
          <w:rFonts w:ascii="Verdana" w:hAnsi="Verdana" w:cs="Arial"/>
          <w:color w:val="000000"/>
          <w:sz w:val="20"/>
          <w:szCs w:val="20"/>
        </w:rPr>
        <w:t>Disability Research and Capacity Development (DRD) was established in 2005 in Vietnam. DRD works alongside the community to create support models that promote the rights of people living with disabilities.</w:t>
      </w:r>
    </w:p>
    <w:p w:rsidR="00B10D12" w:rsidRPr="002611AC" w:rsidRDefault="00B10D12" w:rsidP="002611AC">
      <w:pPr>
        <w:pStyle w:val="NormalWeb"/>
        <w:spacing w:before="0" w:beforeAutospacing="0" w:after="0" w:afterAutospacing="0" w:line="270" w:lineRule="atLeast"/>
        <w:ind w:left="425" w:right="403"/>
        <w:rPr>
          <w:rFonts w:ascii="Verdana" w:hAnsi="Verdana" w:cs="Arial"/>
          <w:color w:val="000000"/>
          <w:sz w:val="20"/>
          <w:szCs w:val="20"/>
        </w:rPr>
      </w:pPr>
    </w:p>
    <w:p w:rsidR="002611AC" w:rsidRPr="002611AC" w:rsidRDefault="002611AC" w:rsidP="002611AC">
      <w:pPr>
        <w:spacing w:after="0" w:line="240" w:lineRule="auto"/>
        <w:ind w:firstLine="425"/>
        <w:rPr>
          <w:sz w:val="20"/>
          <w:szCs w:val="20"/>
        </w:rPr>
      </w:pPr>
      <w:r w:rsidRPr="002611AC">
        <w:rPr>
          <w:sz w:val="20"/>
          <w:szCs w:val="20"/>
        </w:rPr>
        <w:t>Some of the highlights in the Oct 2017 newsletter are:</w:t>
      </w:r>
    </w:p>
    <w:p w:rsidR="002611AC" w:rsidRPr="002611AC" w:rsidRDefault="002611AC" w:rsidP="002611AC">
      <w:pPr>
        <w:pStyle w:val="ListParagraph"/>
        <w:numPr>
          <w:ilvl w:val="0"/>
          <w:numId w:val="2"/>
        </w:numPr>
        <w:spacing w:after="0" w:line="240" w:lineRule="auto"/>
        <w:rPr>
          <w:sz w:val="20"/>
          <w:szCs w:val="20"/>
        </w:rPr>
      </w:pPr>
      <w:r w:rsidRPr="002611AC">
        <w:rPr>
          <w:sz w:val="20"/>
          <w:szCs w:val="20"/>
        </w:rPr>
        <w:t xml:space="preserve">Improved access to education for students with disabilities </w:t>
      </w:r>
    </w:p>
    <w:p w:rsidR="002611AC" w:rsidRPr="002611AC" w:rsidRDefault="002611AC" w:rsidP="002611AC">
      <w:pPr>
        <w:pStyle w:val="ListParagraph"/>
        <w:numPr>
          <w:ilvl w:val="0"/>
          <w:numId w:val="2"/>
        </w:numPr>
        <w:spacing w:after="0" w:line="240" w:lineRule="auto"/>
        <w:rPr>
          <w:sz w:val="20"/>
          <w:szCs w:val="20"/>
        </w:rPr>
      </w:pPr>
      <w:r w:rsidRPr="002611AC">
        <w:rPr>
          <w:sz w:val="20"/>
          <w:szCs w:val="20"/>
        </w:rPr>
        <w:lastRenderedPageBreak/>
        <w:t xml:space="preserve">DRD’s notion is that not going alone, but must cooperate with other partners, especially government agencies. </w:t>
      </w:r>
    </w:p>
    <w:p w:rsidR="002611AC" w:rsidRPr="002611AC" w:rsidRDefault="002611AC" w:rsidP="002611AC">
      <w:pPr>
        <w:pStyle w:val="ListParagraph"/>
        <w:numPr>
          <w:ilvl w:val="0"/>
          <w:numId w:val="2"/>
        </w:numPr>
        <w:spacing w:after="0" w:line="240" w:lineRule="auto"/>
        <w:rPr>
          <w:sz w:val="20"/>
          <w:szCs w:val="20"/>
        </w:rPr>
      </w:pPr>
      <w:r w:rsidRPr="002611AC">
        <w:rPr>
          <w:sz w:val="20"/>
          <w:szCs w:val="20"/>
        </w:rPr>
        <w:t xml:space="preserve">“How to make workers with disabilities feel </w:t>
      </w:r>
      <w:proofErr w:type="spellStart"/>
      <w:r w:rsidRPr="002611AC">
        <w:rPr>
          <w:sz w:val="20"/>
          <w:szCs w:val="20"/>
        </w:rPr>
        <w:t>inte</w:t>
      </w:r>
      <w:proofErr w:type="spellEnd"/>
      <w:r w:rsidRPr="002611AC">
        <w:rPr>
          <w:sz w:val="20"/>
          <w:szCs w:val="20"/>
        </w:rPr>
        <w:t xml:space="preserve">-grated in their work-place” at SCHENKER Company. </w:t>
      </w:r>
    </w:p>
    <w:p w:rsidR="002611AC" w:rsidRDefault="002611AC" w:rsidP="002611AC">
      <w:pPr>
        <w:pStyle w:val="ListParagraph"/>
        <w:numPr>
          <w:ilvl w:val="0"/>
          <w:numId w:val="2"/>
        </w:numPr>
        <w:spacing w:after="0" w:line="240" w:lineRule="auto"/>
        <w:rPr>
          <w:sz w:val="20"/>
          <w:szCs w:val="20"/>
        </w:rPr>
      </w:pPr>
      <w:r w:rsidRPr="002611AC">
        <w:rPr>
          <w:sz w:val="20"/>
          <w:szCs w:val="20"/>
        </w:rPr>
        <w:t xml:space="preserve">Kids do physical therapy on Mid-autumn fest too! </w:t>
      </w:r>
    </w:p>
    <w:p w:rsidR="002611AC" w:rsidRPr="002611AC" w:rsidRDefault="002611AC" w:rsidP="002611AC">
      <w:pPr>
        <w:pStyle w:val="ListParagraph"/>
        <w:numPr>
          <w:ilvl w:val="0"/>
          <w:numId w:val="2"/>
        </w:numPr>
        <w:spacing w:after="0" w:line="240" w:lineRule="auto"/>
        <w:rPr>
          <w:sz w:val="20"/>
          <w:szCs w:val="20"/>
        </w:rPr>
      </w:pPr>
      <w:r w:rsidRPr="002611AC">
        <w:rPr>
          <w:sz w:val="18"/>
          <w:szCs w:val="18"/>
        </w:rPr>
        <w:t xml:space="preserve">How accessible is Saigon for people with disabilities? </w:t>
      </w:r>
    </w:p>
    <w:p w:rsidR="002611AC" w:rsidRDefault="002611AC" w:rsidP="002611AC">
      <w:pPr>
        <w:spacing w:after="0" w:line="240" w:lineRule="auto"/>
        <w:rPr>
          <w:sz w:val="20"/>
          <w:szCs w:val="20"/>
        </w:rPr>
      </w:pPr>
    </w:p>
    <w:p w:rsidR="002611AC" w:rsidRPr="002611AC" w:rsidRDefault="00B63091" w:rsidP="002611AC">
      <w:pPr>
        <w:spacing w:after="0" w:line="240" w:lineRule="auto"/>
        <w:ind w:left="360"/>
        <w:rPr>
          <w:sz w:val="20"/>
          <w:szCs w:val="20"/>
        </w:rPr>
      </w:pPr>
      <w:hyperlink r:id="rId81" w:history="1">
        <w:r w:rsidR="002611AC" w:rsidRPr="002611AC">
          <w:rPr>
            <w:rStyle w:val="Hyperlink"/>
            <w:sz w:val="20"/>
            <w:szCs w:val="20"/>
          </w:rPr>
          <w:t>Download the full newsletter</w:t>
        </w:r>
      </w:hyperlink>
      <w:r w:rsidR="00740F32">
        <w:rPr>
          <w:sz w:val="20"/>
          <w:szCs w:val="20"/>
        </w:rPr>
        <w:t>.</w:t>
      </w:r>
    </w:p>
    <w:p w:rsidR="003B02F5" w:rsidRDefault="003B02F5" w:rsidP="003B02F5">
      <w:pPr>
        <w:spacing w:after="0" w:line="240" w:lineRule="auto"/>
      </w:pPr>
    </w:p>
    <w:p w:rsidR="00E1357D" w:rsidRPr="0039579D" w:rsidRDefault="00335EF6" w:rsidP="002973F4">
      <w:pPr>
        <w:ind w:left="426"/>
        <w:rPr>
          <w:rFonts w:ascii="Arial" w:hAnsi="Arial" w:cs="Arial"/>
          <w:sz w:val="20"/>
          <w:szCs w:val="20"/>
        </w:rPr>
      </w:pPr>
      <w:r>
        <w:rPr>
          <w:rStyle w:val="Strong"/>
          <w:rFonts w:ascii="Arial" w:hAnsi="Arial" w:cs="Arial"/>
          <w:color w:val="5A5A5A"/>
          <w:sz w:val="20"/>
          <w:szCs w:val="20"/>
        </w:rPr>
        <w:br w:type="page"/>
      </w:r>
      <w:r w:rsidR="00E1357D" w:rsidRPr="0039579D">
        <w:rPr>
          <w:rStyle w:val="Strong"/>
          <w:rFonts w:ascii="Arial" w:hAnsi="Arial" w:cs="Arial"/>
          <w:sz w:val="20"/>
          <w:szCs w:val="20"/>
        </w:rPr>
        <w:lastRenderedPageBreak/>
        <w:t>ADDC </w:t>
      </w:r>
      <w:r w:rsidR="00E1357D" w:rsidRPr="0039579D">
        <w:rPr>
          <w:rFonts w:ascii="Arial" w:hAnsi="Arial" w:cs="Arial"/>
          <w:sz w:val="20"/>
          <w:szCs w:val="20"/>
        </w:rPr>
        <w:t>is an Australian, international network focusing attention, expertise and action on disability issues in developing countries; building on a human rights platform for disability advocacy.</w:t>
      </w:r>
    </w:p>
    <w:p w:rsidR="00E1357D" w:rsidRDefault="00E1357D" w:rsidP="00E1357D">
      <w:pPr>
        <w:pStyle w:val="NormalWeb"/>
        <w:spacing w:line="270" w:lineRule="atLeast"/>
        <w:ind w:left="426" w:right="401"/>
        <w:jc w:val="both"/>
        <w:rPr>
          <w:rFonts w:ascii="Arial" w:hAnsi="Arial" w:cs="Arial"/>
          <w:color w:val="5A5A5A"/>
          <w:sz w:val="20"/>
          <w:szCs w:val="20"/>
        </w:rPr>
      </w:pPr>
      <w:r w:rsidRPr="0039579D">
        <w:rPr>
          <w:rFonts w:ascii="Arial" w:hAnsi="Arial" w:cs="Arial"/>
          <w:sz w:val="20"/>
          <w:szCs w:val="20"/>
        </w:rPr>
        <w:t>To join ADDC or just receive our bulletins and information please contact</w:t>
      </w:r>
      <w:r>
        <w:rPr>
          <w:rFonts w:ascii="Arial" w:hAnsi="Arial" w:cs="Arial"/>
          <w:color w:val="5A5A5A"/>
          <w:sz w:val="20"/>
          <w:szCs w:val="20"/>
        </w:rPr>
        <w:t xml:space="preserve"> </w:t>
      </w:r>
      <w:hyperlink r:id="rId82" w:history="1">
        <w:r>
          <w:rPr>
            <w:rStyle w:val="Hyperlink"/>
            <w:rFonts w:ascii="Arial" w:hAnsi="Arial" w:cs="Arial"/>
            <w:sz w:val="20"/>
            <w:szCs w:val="20"/>
          </w:rPr>
          <w:t>info@addc.org.au</w:t>
        </w:r>
      </w:hyperlink>
      <w:r>
        <w:rPr>
          <w:rFonts w:ascii="Arial" w:hAnsi="Arial" w:cs="Arial"/>
          <w:color w:val="5A5A5A"/>
          <w:sz w:val="20"/>
          <w:szCs w:val="20"/>
        </w:rPr>
        <w:t>.</w:t>
      </w:r>
    </w:p>
    <w:p w:rsidR="005405AB" w:rsidRPr="0039579D" w:rsidRDefault="005405AB" w:rsidP="005405AB">
      <w:pPr>
        <w:pStyle w:val="NormalWeb"/>
        <w:spacing w:line="270" w:lineRule="atLeast"/>
        <w:ind w:left="426" w:right="401"/>
        <w:jc w:val="center"/>
        <w:rPr>
          <w:rFonts w:ascii="Arial" w:hAnsi="Arial" w:cs="Arial"/>
          <w:sz w:val="20"/>
          <w:szCs w:val="20"/>
        </w:rPr>
      </w:pPr>
      <w:r w:rsidRPr="0039579D">
        <w:rPr>
          <w:rStyle w:val="Strong"/>
          <w:rFonts w:ascii="Arial" w:hAnsi="Arial" w:cs="Arial"/>
          <w:sz w:val="20"/>
          <w:szCs w:val="20"/>
        </w:rPr>
        <w:t>ADDC Executive Officer</w:t>
      </w:r>
      <w:r w:rsidRPr="0039579D">
        <w:rPr>
          <w:rFonts w:ascii="Arial" w:hAnsi="Arial" w:cs="Arial"/>
          <w:b/>
          <w:bCs/>
          <w:sz w:val="20"/>
          <w:szCs w:val="20"/>
        </w:rPr>
        <w:br/>
      </w:r>
      <w:r>
        <w:rPr>
          <w:rStyle w:val="Strong"/>
          <w:rFonts w:ascii="Arial" w:hAnsi="Arial" w:cs="Arial"/>
          <w:sz w:val="20"/>
          <w:szCs w:val="20"/>
        </w:rPr>
        <w:t>Kerryn Clarke</w:t>
      </w:r>
      <w:r w:rsidRPr="0039579D">
        <w:rPr>
          <w:rFonts w:ascii="Arial" w:hAnsi="Arial" w:cs="Arial"/>
          <w:sz w:val="20"/>
          <w:szCs w:val="20"/>
        </w:rPr>
        <w:br/>
        <w:t xml:space="preserve">+61 3 </w:t>
      </w:r>
      <w:r w:rsidRPr="00CE6798">
        <w:rPr>
          <w:rFonts w:ascii="Arial" w:hAnsi="Arial" w:cs="Arial"/>
          <w:sz w:val="20"/>
          <w:szCs w:val="20"/>
        </w:rPr>
        <w:t>8843 45</w:t>
      </w:r>
      <w:r>
        <w:rPr>
          <w:rFonts w:ascii="Arial" w:hAnsi="Arial" w:cs="Arial"/>
          <w:sz w:val="20"/>
          <w:szCs w:val="20"/>
        </w:rPr>
        <w:t>1</w:t>
      </w:r>
      <w:r w:rsidRPr="00CE6798">
        <w:rPr>
          <w:rFonts w:ascii="Arial" w:hAnsi="Arial" w:cs="Arial"/>
          <w:sz w:val="20"/>
          <w:szCs w:val="20"/>
        </w:rPr>
        <w:t>9</w:t>
      </w:r>
    </w:p>
    <w:p w:rsidR="005405AB" w:rsidRDefault="00B63091" w:rsidP="005405AB">
      <w:pPr>
        <w:ind w:left="426" w:right="401"/>
        <w:jc w:val="center"/>
      </w:pPr>
      <w:hyperlink r:id="rId83" w:history="1">
        <w:r w:rsidR="005405AB">
          <w:rPr>
            <w:rStyle w:val="Hyperlink"/>
            <w:rFonts w:ascii="Arial" w:hAnsi="Arial" w:cs="Arial"/>
            <w:sz w:val="20"/>
            <w:szCs w:val="20"/>
          </w:rPr>
          <w:t>info@addc.org.au</w:t>
        </w:r>
      </w:hyperlink>
      <w:r w:rsidR="005405AB">
        <w:rPr>
          <w:rFonts w:ascii="Arial" w:hAnsi="Arial" w:cs="Arial"/>
          <w:color w:val="5A5A5A"/>
          <w:sz w:val="20"/>
          <w:szCs w:val="20"/>
        </w:rPr>
        <w:br/>
      </w:r>
      <w:hyperlink r:id="rId84" w:history="1">
        <w:r w:rsidR="005405AB">
          <w:rPr>
            <w:rStyle w:val="Hyperlink"/>
            <w:rFonts w:ascii="Arial" w:hAnsi="Arial" w:cs="Arial"/>
            <w:sz w:val="20"/>
            <w:szCs w:val="20"/>
          </w:rPr>
          <w:t>www.addc.org.au</w:t>
        </w:r>
      </w:hyperlink>
    </w:p>
    <w:p w:rsidR="00C34BD8" w:rsidRDefault="00C34BD8" w:rsidP="00C34BD8">
      <w:pPr>
        <w:ind w:left="426" w:right="401"/>
        <w:jc w:val="center"/>
      </w:pPr>
    </w:p>
    <w:p w:rsidR="00C74103" w:rsidRDefault="00C74103" w:rsidP="00C34BD8">
      <w:pPr>
        <w:pStyle w:val="NormalWeb"/>
        <w:spacing w:line="270" w:lineRule="atLeast"/>
        <w:ind w:left="426" w:right="401"/>
        <w:jc w:val="center"/>
      </w:pPr>
    </w:p>
    <w:sectPr w:rsidR="00C74103" w:rsidSect="004C0711">
      <w:headerReference w:type="default" r:id="rId85"/>
      <w:pgSz w:w="11906" w:h="16838" w:code="9"/>
      <w:pgMar w:top="720" w:right="720" w:bottom="720" w:left="720" w:header="709" w:footer="709" w:gutter="0"/>
      <w:pgBorders w:offsetFrom="page">
        <w:top w:val="single" w:sz="24" w:space="24" w:color="008DA9"/>
        <w:left w:val="single" w:sz="24" w:space="24" w:color="008DA9"/>
        <w:bottom w:val="single" w:sz="24" w:space="24" w:color="008DA9"/>
        <w:right w:val="single" w:sz="24" w:space="24" w:color="008DA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494" w:rsidRDefault="00F96494" w:rsidP="00CB3987">
      <w:pPr>
        <w:spacing w:after="0" w:line="240" w:lineRule="auto"/>
      </w:pPr>
      <w:r>
        <w:separator/>
      </w:r>
    </w:p>
  </w:endnote>
  <w:endnote w:type="continuationSeparator" w:id="0">
    <w:p w:rsidR="00F96494" w:rsidRDefault="00F96494" w:rsidP="00CB3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494" w:rsidRDefault="00F96494" w:rsidP="00CB3987">
      <w:pPr>
        <w:spacing w:after="0" w:line="240" w:lineRule="auto"/>
      </w:pPr>
      <w:r>
        <w:separator/>
      </w:r>
    </w:p>
  </w:footnote>
  <w:footnote w:type="continuationSeparator" w:id="0">
    <w:p w:rsidR="00F96494" w:rsidRDefault="00F96494" w:rsidP="00CB39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494" w:rsidRDefault="00F96494" w:rsidP="00CB3987">
    <w:pPr>
      <w:pStyle w:val="Header"/>
      <w:ind w:left="-142"/>
    </w:pPr>
  </w:p>
  <w:p w:rsidR="00F96494" w:rsidRDefault="00F96494">
    <w:pPr>
      <w:pStyle w:val="Header"/>
      <w:rPr>
        <w:color w:val="008DA9"/>
      </w:rPr>
    </w:pPr>
  </w:p>
  <w:p w:rsidR="00F96494" w:rsidRDefault="00F964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403"/>
    <w:multiLevelType w:val="hybridMultilevel"/>
    <w:tmpl w:val="37F2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B85CC4"/>
    <w:multiLevelType w:val="hybridMultilevel"/>
    <w:tmpl w:val="76D670FE"/>
    <w:lvl w:ilvl="0" w:tplc="865E5EC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47F5619"/>
    <w:multiLevelType w:val="hybridMultilevel"/>
    <w:tmpl w:val="ADA8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013279"/>
    <w:multiLevelType w:val="hybridMultilevel"/>
    <w:tmpl w:val="012C6FD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nsid w:val="40FC3531"/>
    <w:multiLevelType w:val="hybridMultilevel"/>
    <w:tmpl w:val="D3169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37B11B8"/>
    <w:multiLevelType w:val="hybridMultilevel"/>
    <w:tmpl w:val="D5FEECF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nsid w:val="6288532B"/>
    <w:multiLevelType w:val="hybridMultilevel"/>
    <w:tmpl w:val="F670E36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65720DC3"/>
    <w:multiLevelType w:val="multilevel"/>
    <w:tmpl w:val="6500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ED2EBB"/>
    <w:multiLevelType w:val="multilevel"/>
    <w:tmpl w:val="D3389D3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num w:numId="1">
    <w:abstractNumId w:val="1"/>
  </w:num>
  <w:num w:numId="2">
    <w:abstractNumId w:val="4"/>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0"/>
  </w:num>
  <w:num w:numId="8">
    <w:abstractNumId w:val="3"/>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rsids>
    <w:rsidRoot w:val="00E60ADD"/>
    <w:rsid w:val="000320E7"/>
    <w:rsid w:val="000510F7"/>
    <w:rsid w:val="000C0452"/>
    <w:rsid w:val="000D725D"/>
    <w:rsid w:val="00133D75"/>
    <w:rsid w:val="00155B43"/>
    <w:rsid w:val="00221E8C"/>
    <w:rsid w:val="0023341C"/>
    <w:rsid w:val="002535FA"/>
    <w:rsid w:val="002611AC"/>
    <w:rsid w:val="002707B8"/>
    <w:rsid w:val="00281BE1"/>
    <w:rsid w:val="00293D84"/>
    <w:rsid w:val="002973F4"/>
    <w:rsid w:val="002F1C29"/>
    <w:rsid w:val="002F5EA7"/>
    <w:rsid w:val="00332477"/>
    <w:rsid w:val="00335EF6"/>
    <w:rsid w:val="00345E88"/>
    <w:rsid w:val="00351A09"/>
    <w:rsid w:val="00352E0F"/>
    <w:rsid w:val="0039579D"/>
    <w:rsid w:val="003B02F5"/>
    <w:rsid w:val="003B1C4D"/>
    <w:rsid w:val="00411659"/>
    <w:rsid w:val="00422F27"/>
    <w:rsid w:val="00456DDC"/>
    <w:rsid w:val="00462F52"/>
    <w:rsid w:val="004C0711"/>
    <w:rsid w:val="005405AB"/>
    <w:rsid w:val="00554BB4"/>
    <w:rsid w:val="00556863"/>
    <w:rsid w:val="0056085C"/>
    <w:rsid w:val="005B05AE"/>
    <w:rsid w:val="005B0907"/>
    <w:rsid w:val="005B3216"/>
    <w:rsid w:val="005C2C61"/>
    <w:rsid w:val="0060004B"/>
    <w:rsid w:val="00601C73"/>
    <w:rsid w:val="00612B0E"/>
    <w:rsid w:val="00637E6B"/>
    <w:rsid w:val="00640E15"/>
    <w:rsid w:val="006624C4"/>
    <w:rsid w:val="00674C87"/>
    <w:rsid w:val="006B607A"/>
    <w:rsid w:val="006E23AB"/>
    <w:rsid w:val="007266BF"/>
    <w:rsid w:val="00740F32"/>
    <w:rsid w:val="007565F9"/>
    <w:rsid w:val="007A087E"/>
    <w:rsid w:val="008170C1"/>
    <w:rsid w:val="008A5B86"/>
    <w:rsid w:val="008A6910"/>
    <w:rsid w:val="008B74F3"/>
    <w:rsid w:val="008D38DC"/>
    <w:rsid w:val="0097668E"/>
    <w:rsid w:val="009846BE"/>
    <w:rsid w:val="009A217C"/>
    <w:rsid w:val="009B7F44"/>
    <w:rsid w:val="009F1E6E"/>
    <w:rsid w:val="00A34FEF"/>
    <w:rsid w:val="00A55ED3"/>
    <w:rsid w:val="00A65776"/>
    <w:rsid w:val="00AB45D5"/>
    <w:rsid w:val="00AC671E"/>
    <w:rsid w:val="00B10D12"/>
    <w:rsid w:val="00B434D4"/>
    <w:rsid w:val="00B61531"/>
    <w:rsid w:val="00B63091"/>
    <w:rsid w:val="00B751E5"/>
    <w:rsid w:val="00B76EB8"/>
    <w:rsid w:val="00BC78D0"/>
    <w:rsid w:val="00BE40D3"/>
    <w:rsid w:val="00C043DB"/>
    <w:rsid w:val="00C14EBE"/>
    <w:rsid w:val="00C26B82"/>
    <w:rsid w:val="00C34BD8"/>
    <w:rsid w:val="00C74103"/>
    <w:rsid w:val="00C920F4"/>
    <w:rsid w:val="00CB3987"/>
    <w:rsid w:val="00D138E1"/>
    <w:rsid w:val="00D2419D"/>
    <w:rsid w:val="00D74220"/>
    <w:rsid w:val="00D9485F"/>
    <w:rsid w:val="00D9545C"/>
    <w:rsid w:val="00DA478B"/>
    <w:rsid w:val="00DB3F5E"/>
    <w:rsid w:val="00E1357D"/>
    <w:rsid w:val="00E307F1"/>
    <w:rsid w:val="00E60ADD"/>
    <w:rsid w:val="00E673F2"/>
    <w:rsid w:val="00E67C36"/>
    <w:rsid w:val="00E71C07"/>
    <w:rsid w:val="00E7734F"/>
    <w:rsid w:val="00E8375F"/>
    <w:rsid w:val="00EC63AD"/>
    <w:rsid w:val="00ED4819"/>
    <w:rsid w:val="00EE13EC"/>
    <w:rsid w:val="00F24E70"/>
    <w:rsid w:val="00F53D48"/>
    <w:rsid w:val="00F61E5A"/>
    <w:rsid w:val="00F651DE"/>
    <w:rsid w:val="00F72AD1"/>
    <w:rsid w:val="00F96494"/>
    <w:rsid w:val="00FB200A"/>
    <w:rsid w:val="00FE69B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C4D"/>
    <w:rPr>
      <w:rFonts w:ascii="Verdana" w:eastAsiaTheme="minorEastAsia" w:hAnsi="Verdana"/>
      <w:lang w:bidi="en-US"/>
    </w:rPr>
  </w:style>
  <w:style w:type="paragraph" w:styleId="Heading1">
    <w:name w:val="heading 1"/>
    <w:basedOn w:val="Normal"/>
    <w:link w:val="Heading1Char"/>
    <w:uiPriority w:val="9"/>
    <w:qFormat/>
    <w:rsid w:val="00B61531"/>
    <w:pPr>
      <w:spacing w:after="0" w:line="240" w:lineRule="auto"/>
      <w:outlineLvl w:val="0"/>
    </w:pPr>
    <w:rPr>
      <w:rFonts w:ascii="Arial" w:eastAsia="Times New Roman" w:hAnsi="Arial" w:cs="Arial"/>
      <w:b/>
      <w:bCs/>
      <w:color w:val="010101"/>
      <w:kern w:val="36"/>
      <w:sz w:val="56"/>
      <w:szCs w:val="56"/>
      <w:lang w:eastAsia="en-AU" w:bidi="ar-SA"/>
    </w:rPr>
  </w:style>
  <w:style w:type="paragraph" w:styleId="Heading2">
    <w:name w:val="heading 2"/>
    <w:basedOn w:val="Normal"/>
    <w:next w:val="Normal"/>
    <w:link w:val="Heading2Char"/>
    <w:uiPriority w:val="9"/>
    <w:unhideWhenUsed/>
    <w:qFormat/>
    <w:rsid w:val="0056085C"/>
    <w:pPr>
      <w:spacing w:after="0" w:line="240" w:lineRule="auto"/>
      <w:ind w:left="426"/>
      <w:outlineLvl w:val="1"/>
    </w:pPr>
    <w:rPr>
      <w:rFonts w:cs="Arial"/>
      <w:b/>
      <w:color w:val="008DA9"/>
      <w:sz w:val="24"/>
      <w:szCs w:val="24"/>
    </w:rPr>
  </w:style>
  <w:style w:type="paragraph" w:styleId="Heading3">
    <w:name w:val="heading 3"/>
    <w:basedOn w:val="Normal"/>
    <w:next w:val="Normal"/>
    <w:link w:val="Heading3Char"/>
    <w:uiPriority w:val="9"/>
    <w:unhideWhenUsed/>
    <w:qFormat/>
    <w:rsid w:val="0056085C"/>
    <w:pPr>
      <w:keepNext/>
      <w:keepLines/>
      <w:spacing w:before="200" w:after="0"/>
      <w:ind w:left="426"/>
      <w:outlineLvl w:val="2"/>
    </w:pPr>
    <w:rPr>
      <w:rFonts w:eastAsiaTheme="majorEastAsia" w:cs="Arial"/>
      <w:b/>
      <w:bCs/>
      <w:color w:val="FF0000"/>
      <w:shd w:val="clear" w:color="auto" w:fill="FFFFFF"/>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3AB"/>
    <w:rPr>
      <w:rFonts w:ascii="Tahoma" w:eastAsiaTheme="minorEastAsia" w:hAnsi="Tahoma" w:cs="Tahoma"/>
      <w:sz w:val="16"/>
      <w:szCs w:val="16"/>
      <w:lang w:bidi="en-US"/>
    </w:rPr>
  </w:style>
  <w:style w:type="character" w:styleId="Hyperlink">
    <w:name w:val="Hyperlink"/>
    <w:basedOn w:val="DefaultParagraphFont"/>
    <w:uiPriority w:val="99"/>
    <w:unhideWhenUsed/>
    <w:rsid w:val="006E23AB"/>
    <w:rPr>
      <w:color w:val="0000FF"/>
      <w:u w:val="single"/>
    </w:rPr>
  </w:style>
  <w:style w:type="paragraph" w:styleId="NormalWeb">
    <w:name w:val="Normal (Web)"/>
    <w:basedOn w:val="Normal"/>
    <w:uiPriority w:val="99"/>
    <w:unhideWhenUsed/>
    <w:rsid w:val="006E23AB"/>
    <w:pPr>
      <w:spacing w:before="100" w:beforeAutospacing="1" w:after="100" w:afterAutospacing="1" w:line="240" w:lineRule="auto"/>
    </w:pPr>
    <w:rPr>
      <w:rFonts w:ascii="Times New Roman" w:eastAsiaTheme="minorHAnsi" w:hAnsi="Times New Roman" w:cs="Times New Roman"/>
      <w:sz w:val="24"/>
      <w:szCs w:val="24"/>
      <w:lang w:eastAsia="en-AU" w:bidi="ar-SA"/>
    </w:rPr>
  </w:style>
  <w:style w:type="character" w:styleId="Strong">
    <w:name w:val="Strong"/>
    <w:basedOn w:val="DefaultParagraphFont"/>
    <w:uiPriority w:val="22"/>
    <w:qFormat/>
    <w:rsid w:val="006E23AB"/>
    <w:rPr>
      <w:b/>
      <w:bCs/>
    </w:rPr>
  </w:style>
  <w:style w:type="character" w:styleId="Emphasis">
    <w:name w:val="Emphasis"/>
    <w:basedOn w:val="DefaultParagraphFont"/>
    <w:uiPriority w:val="20"/>
    <w:qFormat/>
    <w:rsid w:val="006E23AB"/>
    <w:rPr>
      <w:i/>
      <w:iCs/>
    </w:rPr>
  </w:style>
  <w:style w:type="character" w:styleId="FollowedHyperlink">
    <w:name w:val="FollowedHyperlink"/>
    <w:basedOn w:val="DefaultParagraphFont"/>
    <w:uiPriority w:val="99"/>
    <w:semiHidden/>
    <w:unhideWhenUsed/>
    <w:rsid w:val="00C74103"/>
    <w:rPr>
      <w:color w:val="800080" w:themeColor="followedHyperlink"/>
      <w:u w:val="single"/>
    </w:rPr>
  </w:style>
  <w:style w:type="paragraph" w:styleId="Header">
    <w:name w:val="header"/>
    <w:basedOn w:val="Normal"/>
    <w:link w:val="HeaderChar"/>
    <w:uiPriority w:val="99"/>
    <w:unhideWhenUsed/>
    <w:rsid w:val="00CB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987"/>
    <w:rPr>
      <w:rFonts w:ascii="Verdana" w:eastAsiaTheme="minorEastAsia" w:hAnsi="Verdana"/>
      <w:lang w:bidi="en-US"/>
    </w:rPr>
  </w:style>
  <w:style w:type="paragraph" w:styleId="Footer">
    <w:name w:val="footer"/>
    <w:basedOn w:val="Normal"/>
    <w:link w:val="FooterChar"/>
    <w:uiPriority w:val="99"/>
    <w:semiHidden/>
    <w:unhideWhenUsed/>
    <w:rsid w:val="00CB39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3987"/>
    <w:rPr>
      <w:rFonts w:ascii="Verdana" w:eastAsiaTheme="minorEastAsia" w:hAnsi="Verdana"/>
      <w:lang w:bidi="en-US"/>
    </w:rPr>
  </w:style>
  <w:style w:type="character" w:customStyle="1" w:styleId="Heading1Char">
    <w:name w:val="Heading 1 Char"/>
    <w:basedOn w:val="DefaultParagraphFont"/>
    <w:link w:val="Heading1"/>
    <w:uiPriority w:val="9"/>
    <w:rsid w:val="00B61531"/>
    <w:rPr>
      <w:rFonts w:ascii="Arial" w:eastAsia="Times New Roman" w:hAnsi="Arial" w:cs="Arial"/>
      <w:b/>
      <w:bCs/>
      <w:color w:val="010101"/>
      <w:kern w:val="36"/>
      <w:sz w:val="56"/>
      <w:szCs w:val="56"/>
      <w:lang w:eastAsia="en-AU"/>
    </w:rPr>
  </w:style>
  <w:style w:type="character" w:customStyle="1" w:styleId="Heading3Char">
    <w:name w:val="Heading 3 Char"/>
    <w:basedOn w:val="DefaultParagraphFont"/>
    <w:link w:val="Heading3"/>
    <w:uiPriority w:val="9"/>
    <w:rsid w:val="0056085C"/>
    <w:rPr>
      <w:rFonts w:ascii="Verdana" w:eastAsiaTheme="majorEastAsia" w:hAnsi="Verdana" w:cs="Arial"/>
      <w:b/>
      <w:bCs/>
      <w:color w:val="FF0000"/>
      <w:lang w:val="en-US" w:bidi="en-US"/>
    </w:rPr>
  </w:style>
  <w:style w:type="paragraph" w:styleId="PlainText">
    <w:name w:val="Plain Text"/>
    <w:basedOn w:val="Normal"/>
    <w:link w:val="PlainTextChar"/>
    <w:uiPriority w:val="99"/>
    <w:unhideWhenUsed/>
    <w:rsid w:val="00B76EB8"/>
    <w:pPr>
      <w:spacing w:after="0" w:line="240" w:lineRule="auto"/>
    </w:pPr>
    <w:rPr>
      <w:rFonts w:ascii="Consolas" w:eastAsia="Times New Roman" w:hAnsi="Consolas" w:cs="Times New Roman"/>
      <w:szCs w:val="21"/>
      <w:lang w:eastAsia="en-AU" w:bidi="ar-SA"/>
    </w:rPr>
  </w:style>
  <w:style w:type="character" w:customStyle="1" w:styleId="PlainTextChar">
    <w:name w:val="Plain Text Char"/>
    <w:basedOn w:val="DefaultParagraphFont"/>
    <w:link w:val="PlainText"/>
    <w:uiPriority w:val="99"/>
    <w:rsid w:val="00B76EB8"/>
    <w:rPr>
      <w:rFonts w:ascii="Consolas" w:eastAsia="Times New Roman" w:hAnsi="Consolas" w:cs="Times New Roman"/>
      <w:szCs w:val="21"/>
      <w:lang w:eastAsia="en-AU"/>
    </w:rPr>
  </w:style>
  <w:style w:type="paragraph" w:customStyle="1" w:styleId="Default">
    <w:name w:val="Default"/>
    <w:rsid w:val="002611A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611AC"/>
    <w:pPr>
      <w:ind w:left="720"/>
      <w:contextualSpacing/>
    </w:pPr>
  </w:style>
  <w:style w:type="paragraph" w:styleId="TOC1">
    <w:name w:val="toc 1"/>
    <w:basedOn w:val="Normal"/>
    <w:next w:val="Normal"/>
    <w:autoRedefine/>
    <w:uiPriority w:val="39"/>
    <w:unhideWhenUsed/>
    <w:rsid w:val="003B02F5"/>
    <w:pPr>
      <w:spacing w:after="0" w:line="240" w:lineRule="auto"/>
    </w:pPr>
    <w:rPr>
      <w:rFonts w:ascii="Arial" w:eastAsia="Times New Roman" w:hAnsi="Arial" w:cs="Arial"/>
      <w:sz w:val="24"/>
      <w:szCs w:val="20"/>
      <w:lang w:val="en-NZ" w:bidi="ar-SA"/>
    </w:rPr>
  </w:style>
  <w:style w:type="character" w:customStyle="1" w:styleId="Heading2Char">
    <w:name w:val="Heading 2 Char"/>
    <w:basedOn w:val="DefaultParagraphFont"/>
    <w:link w:val="Heading2"/>
    <w:uiPriority w:val="9"/>
    <w:rsid w:val="0056085C"/>
    <w:rPr>
      <w:rFonts w:ascii="Verdana" w:eastAsiaTheme="minorEastAsia" w:hAnsi="Verdana" w:cs="Arial"/>
      <w:b/>
      <w:color w:val="008DA9"/>
      <w:sz w:val="24"/>
      <w:szCs w:val="24"/>
      <w:lang w:bidi="en-US"/>
    </w:rPr>
  </w:style>
</w:styles>
</file>

<file path=word/webSettings.xml><?xml version="1.0" encoding="utf-8"?>
<w:webSettings xmlns:r="http://schemas.openxmlformats.org/officeDocument/2006/relationships" xmlns:w="http://schemas.openxmlformats.org/wordprocessingml/2006/main">
  <w:divs>
    <w:div w:id="1976336">
      <w:bodyDiv w:val="1"/>
      <w:marLeft w:val="0"/>
      <w:marRight w:val="0"/>
      <w:marTop w:val="0"/>
      <w:marBottom w:val="0"/>
      <w:divBdr>
        <w:top w:val="none" w:sz="0" w:space="0" w:color="auto"/>
        <w:left w:val="none" w:sz="0" w:space="0" w:color="auto"/>
        <w:bottom w:val="none" w:sz="0" w:space="0" w:color="auto"/>
        <w:right w:val="none" w:sz="0" w:space="0" w:color="auto"/>
      </w:divBdr>
      <w:divsChild>
        <w:div w:id="1026562777">
          <w:marLeft w:val="0"/>
          <w:marRight w:val="0"/>
          <w:marTop w:val="0"/>
          <w:marBottom w:val="0"/>
          <w:divBdr>
            <w:top w:val="none" w:sz="0" w:space="0" w:color="auto"/>
            <w:left w:val="none" w:sz="0" w:space="0" w:color="auto"/>
            <w:bottom w:val="none" w:sz="0" w:space="0" w:color="auto"/>
            <w:right w:val="none" w:sz="0" w:space="0" w:color="auto"/>
          </w:divBdr>
          <w:divsChild>
            <w:div w:id="2020230861">
              <w:marLeft w:val="0"/>
              <w:marRight w:val="0"/>
              <w:marTop w:val="0"/>
              <w:marBottom w:val="0"/>
              <w:divBdr>
                <w:top w:val="none" w:sz="0" w:space="0" w:color="auto"/>
                <w:left w:val="none" w:sz="0" w:space="0" w:color="auto"/>
                <w:bottom w:val="none" w:sz="0" w:space="0" w:color="auto"/>
                <w:right w:val="none" w:sz="0" w:space="0" w:color="auto"/>
              </w:divBdr>
              <w:divsChild>
                <w:div w:id="208804739">
                  <w:marLeft w:val="0"/>
                  <w:marRight w:val="0"/>
                  <w:marTop w:val="0"/>
                  <w:marBottom w:val="0"/>
                  <w:divBdr>
                    <w:top w:val="none" w:sz="0" w:space="0" w:color="auto"/>
                    <w:left w:val="none" w:sz="0" w:space="0" w:color="auto"/>
                    <w:bottom w:val="none" w:sz="0" w:space="0" w:color="auto"/>
                    <w:right w:val="none" w:sz="0" w:space="0" w:color="auto"/>
                  </w:divBdr>
                  <w:divsChild>
                    <w:div w:id="1661927851">
                      <w:marLeft w:val="0"/>
                      <w:marRight w:val="0"/>
                      <w:marTop w:val="0"/>
                      <w:marBottom w:val="0"/>
                      <w:divBdr>
                        <w:top w:val="none" w:sz="0" w:space="0" w:color="auto"/>
                        <w:left w:val="none" w:sz="0" w:space="0" w:color="auto"/>
                        <w:bottom w:val="none" w:sz="0" w:space="0" w:color="auto"/>
                        <w:right w:val="none" w:sz="0" w:space="0" w:color="auto"/>
                      </w:divBdr>
                      <w:divsChild>
                        <w:div w:id="2121103331">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62531444">
      <w:bodyDiv w:val="1"/>
      <w:marLeft w:val="0"/>
      <w:marRight w:val="0"/>
      <w:marTop w:val="0"/>
      <w:marBottom w:val="0"/>
      <w:divBdr>
        <w:top w:val="none" w:sz="0" w:space="0" w:color="auto"/>
        <w:left w:val="none" w:sz="0" w:space="0" w:color="auto"/>
        <w:bottom w:val="none" w:sz="0" w:space="0" w:color="auto"/>
        <w:right w:val="none" w:sz="0" w:space="0" w:color="auto"/>
      </w:divBdr>
    </w:div>
    <w:div w:id="107163943">
      <w:bodyDiv w:val="1"/>
      <w:marLeft w:val="0"/>
      <w:marRight w:val="0"/>
      <w:marTop w:val="0"/>
      <w:marBottom w:val="0"/>
      <w:divBdr>
        <w:top w:val="none" w:sz="0" w:space="0" w:color="auto"/>
        <w:left w:val="none" w:sz="0" w:space="0" w:color="auto"/>
        <w:bottom w:val="none" w:sz="0" w:space="0" w:color="auto"/>
        <w:right w:val="none" w:sz="0" w:space="0" w:color="auto"/>
      </w:divBdr>
    </w:div>
    <w:div w:id="125901695">
      <w:bodyDiv w:val="1"/>
      <w:marLeft w:val="0"/>
      <w:marRight w:val="0"/>
      <w:marTop w:val="0"/>
      <w:marBottom w:val="0"/>
      <w:divBdr>
        <w:top w:val="none" w:sz="0" w:space="0" w:color="auto"/>
        <w:left w:val="none" w:sz="0" w:space="0" w:color="auto"/>
        <w:bottom w:val="none" w:sz="0" w:space="0" w:color="auto"/>
        <w:right w:val="none" w:sz="0" w:space="0" w:color="auto"/>
      </w:divBdr>
    </w:div>
    <w:div w:id="193230921">
      <w:bodyDiv w:val="1"/>
      <w:marLeft w:val="0"/>
      <w:marRight w:val="0"/>
      <w:marTop w:val="0"/>
      <w:marBottom w:val="0"/>
      <w:divBdr>
        <w:top w:val="none" w:sz="0" w:space="0" w:color="auto"/>
        <w:left w:val="none" w:sz="0" w:space="0" w:color="auto"/>
        <w:bottom w:val="none" w:sz="0" w:space="0" w:color="auto"/>
        <w:right w:val="none" w:sz="0" w:space="0" w:color="auto"/>
      </w:divBdr>
      <w:divsChild>
        <w:div w:id="1849364728">
          <w:marLeft w:val="0"/>
          <w:marRight w:val="0"/>
          <w:marTop w:val="0"/>
          <w:marBottom w:val="0"/>
          <w:divBdr>
            <w:top w:val="none" w:sz="0" w:space="0" w:color="auto"/>
            <w:left w:val="none" w:sz="0" w:space="0" w:color="auto"/>
            <w:bottom w:val="none" w:sz="0" w:space="0" w:color="auto"/>
            <w:right w:val="none" w:sz="0" w:space="0" w:color="auto"/>
          </w:divBdr>
          <w:divsChild>
            <w:div w:id="265233276">
              <w:marLeft w:val="0"/>
              <w:marRight w:val="0"/>
              <w:marTop w:val="0"/>
              <w:marBottom w:val="0"/>
              <w:divBdr>
                <w:top w:val="none" w:sz="0" w:space="0" w:color="auto"/>
                <w:left w:val="none" w:sz="0" w:space="0" w:color="auto"/>
                <w:bottom w:val="none" w:sz="0" w:space="0" w:color="auto"/>
                <w:right w:val="none" w:sz="0" w:space="0" w:color="auto"/>
              </w:divBdr>
              <w:divsChild>
                <w:div w:id="955260270">
                  <w:marLeft w:val="360"/>
                  <w:marRight w:val="360"/>
                  <w:marTop w:val="120"/>
                  <w:marBottom w:val="120"/>
                  <w:divBdr>
                    <w:top w:val="none" w:sz="0" w:space="0" w:color="auto"/>
                    <w:left w:val="none" w:sz="0" w:space="0" w:color="auto"/>
                    <w:bottom w:val="none" w:sz="0" w:space="0" w:color="auto"/>
                    <w:right w:val="none" w:sz="0" w:space="0" w:color="auto"/>
                  </w:divBdr>
                  <w:divsChild>
                    <w:div w:id="1026055162">
                      <w:marLeft w:val="0"/>
                      <w:marRight w:val="0"/>
                      <w:marTop w:val="0"/>
                      <w:marBottom w:val="0"/>
                      <w:divBdr>
                        <w:top w:val="none" w:sz="0" w:space="0" w:color="auto"/>
                        <w:left w:val="none" w:sz="0" w:space="0" w:color="auto"/>
                        <w:bottom w:val="none" w:sz="0" w:space="0" w:color="auto"/>
                        <w:right w:val="none" w:sz="0" w:space="0" w:color="auto"/>
                      </w:divBdr>
                      <w:divsChild>
                        <w:div w:id="658582192">
                          <w:marLeft w:val="0"/>
                          <w:marRight w:val="0"/>
                          <w:marTop w:val="0"/>
                          <w:marBottom w:val="0"/>
                          <w:divBdr>
                            <w:top w:val="none" w:sz="0" w:space="0" w:color="auto"/>
                            <w:left w:val="none" w:sz="0" w:space="0" w:color="auto"/>
                            <w:bottom w:val="none" w:sz="0" w:space="0" w:color="auto"/>
                            <w:right w:val="none" w:sz="0" w:space="0" w:color="auto"/>
                          </w:divBdr>
                          <w:divsChild>
                            <w:div w:id="272439419">
                              <w:marLeft w:val="0"/>
                              <w:marRight w:val="0"/>
                              <w:marTop w:val="0"/>
                              <w:marBottom w:val="0"/>
                              <w:divBdr>
                                <w:top w:val="none" w:sz="0" w:space="0" w:color="auto"/>
                                <w:left w:val="none" w:sz="0" w:space="0" w:color="auto"/>
                                <w:bottom w:val="none" w:sz="0" w:space="0" w:color="auto"/>
                                <w:right w:val="none" w:sz="0" w:space="0" w:color="auto"/>
                              </w:divBdr>
                              <w:divsChild>
                                <w:div w:id="1187063567">
                                  <w:marLeft w:val="0"/>
                                  <w:marRight w:val="0"/>
                                  <w:marTop w:val="0"/>
                                  <w:marBottom w:val="0"/>
                                  <w:divBdr>
                                    <w:top w:val="none" w:sz="0" w:space="0" w:color="auto"/>
                                    <w:left w:val="none" w:sz="0" w:space="0" w:color="auto"/>
                                    <w:bottom w:val="none" w:sz="0" w:space="0" w:color="auto"/>
                                    <w:right w:val="none" w:sz="0" w:space="0" w:color="auto"/>
                                  </w:divBdr>
                                  <w:divsChild>
                                    <w:div w:id="1108542953">
                                      <w:marLeft w:val="-150"/>
                                      <w:marRight w:val="-150"/>
                                      <w:marTop w:val="0"/>
                                      <w:marBottom w:val="0"/>
                                      <w:divBdr>
                                        <w:top w:val="none" w:sz="0" w:space="0" w:color="auto"/>
                                        <w:left w:val="none" w:sz="0" w:space="0" w:color="auto"/>
                                        <w:bottom w:val="none" w:sz="0" w:space="0" w:color="auto"/>
                                        <w:right w:val="none" w:sz="0" w:space="0" w:color="auto"/>
                                      </w:divBdr>
                                      <w:divsChild>
                                        <w:div w:id="165247653">
                                          <w:marLeft w:val="0"/>
                                          <w:marRight w:val="0"/>
                                          <w:marTop w:val="0"/>
                                          <w:marBottom w:val="0"/>
                                          <w:divBdr>
                                            <w:top w:val="none" w:sz="0" w:space="0" w:color="auto"/>
                                            <w:left w:val="none" w:sz="0" w:space="0" w:color="auto"/>
                                            <w:bottom w:val="none" w:sz="0" w:space="0" w:color="auto"/>
                                            <w:right w:val="none" w:sz="0" w:space="0" w:color="auto"/>
                                          </w:divBdr>
                                          <w:divsChild>
                                            <w:div w:id="430660364">
                                              <w:marLeft w:val="0"/>
                                              <w:marRight w:val="0"/>
                                              <w:marTop w:val="0"/>
                                              <w:marBottom w:val="0"/>
                                              <w:divBdr>
                                                <w:top w:val="none" w:sz="0" w:space="0" w:color="auto"/>
                                                <w:left w:val="none" w:sz="0" w:space="0" w:color="auto"/>
                                                <w:bottom w:val="none" w:sz="0" w:space="0" w:color="auto"/>
                                                <w:right w:val="none" w:sz="0" w:space="0" w:color="auto"/>
                                              </w:divBdr>
                                              <w:divsChild>
                                                <w:div w:id="401174423">
                                                  <w:marLeft w:val="0"/>
                                                  <w:marRight w:val="0"/>
                                                  <w:marTop w:val="0"/>
                                                  <w:marBottom w:val="0"/>
                                                  <w:divBdr>
                                                    <w:top w:val="none" w:sz="0" w:space="0" w:color="auto"/>
                                                    <w:left w:val="none" w:sz="0" w:space="0" w:color="auto"/>
                                                    <w:bottom w:val="none" w:sz="0" w:space="0" w:color="auto"/>
                                                    <w:right w:val="none" w:sz="0" w:space="0" w:color="auto"/>
                                                  </w:divBdr>
                                                  <w:divsChild>
                                                    <w:div w:id="1823887816">
                                                      <w:marLeft w:val="0"/>
                                                      <w:marRight w:val="0"/>
                                                      <w:marTop w:val="0"/>
                                                      <w:marBottom w:val="0"/>
                                                      <w:divBdr>
                                                        <w:top w:val="none" w:sz="0" w:space="0" w:color="auto"/>
                                                        <w:left w:val="none" w:sz="0" w:space="0" w:color="auto"/>
                                                        <w:bottom w:val="none" w:sz="0" w:space="0" w:color="auto"/>
                                                        <w:right w:val="none" w:sz="0" w:space="0" w:color="auto"/>
                                                      </w:divBdr>
                                                      <w:divsChild>
                                                        <w:div w:id="986974882">
                                                          <w:marLeft w:val="0"/>
                                                          <w:marRight w:val="0"/>
                                                          <w:marTop w:val="0"/>
                                                          <w:marBottom w:val="0"/>
                                                          <w:divBdr>
                                                            <w:top w:val="none" w:sz="0" w:space="0" w:color="auto"/>
                                                            <w:left w:val="none" w:sz="0" w:space="0" w:color="auto"/>
                                                            <w:bottom w:val="none" w:sz="0" w:space="0" w:color="auto"/>
                                                            <w:right w:val="none" w:sz="0" w:space="0" w:color="auto"/>
                                                          </w:divBdr>
                                                          <w:divsChild>
                                                            <w:div w:id="1086880084">
                                                              <w:marLeft w:val="0"/>
                                                              <w:marRight w:val="0"/>
                                                              <w:marTop w:val="0"/>
                                                              <w:marBottom w:val="0"/>
                                                              <w:divBdr>
                                                                <w:top w:val="none" w:sz="0" w:space="0" w:color="auto"/>
                                                                <w:left w:val="none" w:sz="0" w:space="0" w:color="auto"/>
                                                                <w:bottom w:val="none" w:sz="0" w:space="0" w:color="auto"/>
                                                                <w:right w:val="none" w:sz="0" w:space="0" w:color="auto"/>
                                                              </w:divBdr>
                                                              <w:divsChild>
                                                                <w:div w:id="923300887">
                                                                  <w:marLeft w:val="0"/>
                                                                  <w:marRight w:val="0"/>
                                                                  <w:marTop w:val="0"/>
                                                                  <w:marBottom w:val="0"/>
                                                                  <w:divBdr>
                                                                    <w:top w:val="none" w:sz="0" w:space="0" w:color="auto"/>
                                                                    <w:left w:val="none" w:sz="0" w:space="0" w:color="auto"/>
                                                                    <w:bottom w:val="none" w:sz="0" w:space="0" w:color="auto"/>
                                                                    <w:right w:val="none" w:sz="0" w:space="0" w:color="auto"/>
                                                                  </w:divBdr>
                                                                  <w:divsChild>
                                                                    <w:div w:id="3937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3319790">
      <w:bodyDiv w:val="1"/>
      <w:marLeft w:val="0"/>
      <w:marRight w:val="0"/>
      <w:marTop w:val="0"/>
      <w:marBottom w:val="0"/>
      <w:divBdr>
        <w:top w:val="none" w:sz="0" w:space="0" w:color="auto"/>
        <w:left w:val="none" w:sz="0" w:space="0" w:color="auto"/>
        <w:bottom w:val="none" w:sz="0" w:space="0" w:color="auto"/>
        <w:right w:val="none" w:sz="0" w:space="0" w:color="auto"/>
      </w:divBdr>
    </w:div>
    <w:div w:id="243881012">
      <w:bodyDiv w:val="1"/>
      <w:marLeft w:val="0"/>
      <w:marRight w:val="0"/>
      <w:marTop w:val="0"/>
      <w:marBottom w:val="0"/>
      <w:divBdr>
        <w:top w:val="none" w:sz="0" w:space="0" w:color="auto"/>
        <w:left w:val="none" w:sz="0" w:space="0" w:color="auto"/>
        <w:bottom w:val="none" w:sz="0" w:space="0" w:color="auto"/>
        <w:right w:val="none" w:sz="0" w:space="0" w:color="auto"/>
      </w:divBdr>
    </w:div>
    <w:div w:id="314722701">
      <w:bodyDiv w:val="1"/>
      <w:marLeft w:val="0"/>
      <w:marRight w:val="0"/>
      <w:marTop w:val="0"/>
      <w:marBottom w:val="0"/>
      <w:divBdr>
        <w:top w:val="none" w:sz="0" w:space="0" w:color="auto"/>
        <w:left w:val="none" w:sz="0" w:space="0" w:color="auto"/>
        <w:bottom w:val="none" w:sz="0" w:space="0" w:color="auto"/>
        <w:right w:val="none" w:sz="0" w:space="0" w:color="auto"/>
      </w:divBdr>
    </w:div>
    <w:div w:id="373577434">
      <w:bodyDiv w:val="1"/>
      <w:marLeft w:val="0"/>
      <w:marRight w:val="0"/>
      <w:marTop w:val="0"/>
      <w:marBottom w:val="0"/>
      <w:divBdr>
        <w:top w:val="none" w:sz="0" w:space="0" w:color="auto"/>
        <w:left w:val="none" w:sz="0" w:space="0" w:color="auto"/>
        <w:bottom w:val="none" w:sz="0" w:space="0" w:color="auto"/>
        <w:right w:val="none" w:sz="0" w:space="0" w:color="auto"/>
      </w:divBdr>
    </w:div>
    <w:div w:id="388454125">
      <w:bodyDiv w:val="1"/>
      <w:marLeft w:val="0"/>
      <w:marRight w:val="0"/>
      <w:marTop w:val="0"/>
      <w:marBottom w:val="0"/>
      <w:divBdr>
        <w:top w:val="none" w:sz="0" w:space="0" w:color="auto"/>
        <w:left w:val="none" w:sz="0" w:space="0" w:color="auto"/>
        <w:bottom w:val="none" w:sz="0" w:space="0" w:color="auto"/>
        <w:right w:val="none" w:sz="0" w:space="0" w:color="auto"/>
      </w:divBdr>
    </w:div>
    <w:div w:id="401610536">
      <w:bodyDiv w:val="1"/>
      <w:marLeft w:val="0"/>
      <w:marRight w:val="0"/>
      <w:marTop w:val="0"/>
      <w:marBottom w:val="0"/>
      <w:divBdr>
        <w:top w:val="none" w:sz="0" w:space="0" w:color="auto"/>
        <w:left w:val="none" w:sz="0" w:space="0" w:color="auto"/>
        <w:bottom w:val="none" w:sz="0" w:space="0" w:color="auto"/>
        <w:right w:val="none" w:sz="0" w:space="0" w:color="auto"/>
      </w:divBdr>
    </w:div>
    <w:div w:id="416632737">
      <w:bodyDiv w:val="1"/>
      <w:marLeft w:val="0"/>
      <w:marRight w:val="0"/>
      <w:marTop w:val="0"/>
      <w:marBottom w:val="0"/>
      <w:divBdr>
        <w:top w:val="none" w:sz="0" w:space="0" w:color="auto"/>
        <w:left w:val="none" w:sz="0" w:space="0" w:color="auto"/>
        <w:bottom w:val="none" w:sz="0" w:space="0" w:color="auto"/>
        <w:right w:val="none" w:sz="0" w:space="0" w:color="auto"/>
      </w:divBdr>
      <w:divsChild>
        <w:div w:id="2072995828">
          <w:marLeft w:val="0"/>
          <w:marRight w:val="0"/>
          <w:marTop w:val="0"/>
          <w:marBottom w:val="0"/>
          <w:divBdr>
            <w:top w:val="none" w:sz="0" w:space="0" w:color="auto"/>
            <w:left w:val="none" w:sz="0" w:space="0" w:color="auto"/>
            <w:bottom w:val="none" w:sz="0" w:space="0" w:color="auto"/>
            <w:right w:val="none" w:sz="0" w:space="0" w:color="auto"/>
          </w:divBdr>
          <w:divsChild>
            <w:div w:id="843595567">
              <w:marLeft w:val="0"/>
              <w:marRight w:val="0"/>
              <w:marTop w:val="0"/>
              <w:marBottom w:val="0"/>
              <w:divBdr>
                <w:top w:val="none" w:sz="0" w:space="0" w:color="auto"/>
                <w:left w:val="none" w:sz="0" w:space="0" w:color="auto"/>
                <w:bottom w:val="none" w:sz="0" w:space="0" w:color="auto"/>
                <w:right w:val="none" w:sz="0" w:space="0" w:color="auto"/>
              </w:divBdr>
            </w:div>
            <w:div w:id="1423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5854">
      <w:bodyDiv w:val="1"/>
      <w:marLeft w:val="0"/>
      <w:marRight w:val="0"/>
      <w:marTop w:val="0"/>
      <w:marBottom w:val="0"/>
      <w:divBdr>
        <w:top w:val="none" w:sz="0" w:space="0" w:color="auto"/>
        <w:left w:val="none" w:sz="0" w:space="0" w:color="auto"/>
        <w:bottom w:val="none" w:sz="0" w:space="0" w:color="auto"/>
        <w:right w:val="none" w:sz="0" w:space="0" w:color="auto"/>
      </w:divBdr>
    </w:div>
    <w:div w:id="503327135">
      <w:bodyDiv w:val="1"/>
      <w:marLeft w:val="0"/>
      <w:marRight w:val="0"/>
      <w:marTop w:val="0"/>
      <w:marBottom w:val="0"/>
      <w:divBdr>
        <w:top w:val="none" w:sz="0" w:space="0" w:color="auto"/>
        <w:left w:val="none" w:sz="0" w:space="0" w:color="auto"/>
        <w:bottom w:val="none" w:sz="0" w:space="0" w:color="auto"/>
        <w:right w:val="none" w:sz="0" w:space="0" w:color="auto"/>
      </w:divBdr>
      <w:divsChild>
        <w:div w:id="1631940153">
          <w:marLeft w:val="0"/>
          <w:marRight w:val="0"/>
          <w:marTop w:val="0"/>
          <w:marBottom w:val="0"/>
          <w:divBdr>
            <w:top w:val="none" w:sz="0" w:space="0" w:color="auto"/>
            <w:left w:val="none" w:sz="0" w:space="0" w:color="auto"/>
            <w:bottom w:val="none" w:sz="0" w:space="0" w:color="auto"/>
            <w:right w:val="none" w:sz="0" w:space="0" w:color="auto"/>
          </w:divBdr>
          <w:divsChild>
            <w:div w:id="982805874">
              <w:marLeft w:val="0"/>
              <w:marRight w:val="0"/>
              <w:marTop w:val="0"/>
              <w:marBottom w:val="0"/>
              <w:divBdr>
                <w:top w:val="none" w:sz="0" w:space="0" w:color="auto"/>
                <w:left w:val="none" w:sz="0" w:space="0" w:color="auto"/>
                <w:bottom w:val="none" w:sz="0" w:space="0" w:color="auto"/>
                <w:right w:val="none" w:sz="0" w:space="0" w:color="auto"/>
              </w:divBdr>
              <w:divsChild>
                <w:div w:id="1019962964">
                  <w:marLeft w:val="0"/>
                  <w:marRight w:val="0"/>
                  <w:marTop w:val="0"/>
                  <w:marBottom w:val="0"/>
                  <w:divBdr>
                    <w:top w:val="none" w:sz="0" w:space="0" w:color="auto"/>
                    <w:left w:val="none" w:sz="0" w:space="0" w:color="auto"/>
                    <w:bottom w:val="none" w:sz="0" w:space="0" w:color="auto"/>
                    <w:right w:val="none" w:sz="0" w:space="0" w:color="auto"/>
                  </w:divBdr>
                  <w:divsChild>
                    <w:div w:id="3677364">
                      <w:marLeft w:val="0"/>
                      <w:marRight w:val="0"/>
                      <w:marTop w:val="0"/>
                      <w:marBottom w:val="0"/>
                      <w:divBdr>
                        <w:top w:val="none" w:sz="0" w:space="0" w:color="auto"/>
                        <w:left w:val="none" w:sz="0" w:space="0" w:color="auto"/>
                        <w:bottom w:val="none" w:sz="0" w:space="0" w:color="auto"/>
                        <w:right w:val="none" w:sz="0" w:space="0" w:color="auto"/>
                      </w:divBdr>
                      <w:divsChild>
                        <w:div w:id="828836251">
                          <w:marLeft w:val="0"/>
                          <w:marRight w:val="0"/>
                          <w:marTop w:val="0"/>
                          <w:marBottom w:val="0"/>
                          <w:divBdr>
                            <w:top w:val="none" w:sz="0" w:space="0" w:color="auto"/>
                            <w:left w:val="none" w:sz="0" w:space="0" w:color="auto"/>
                            <w:bottom w:val="none" w:sz="0" w:space="0" w:color="auto"/>
                            <w:right w:val="none" w:sz="0" w:space="0" w:color="auto"/>
                          </w:divBdr>
                          <w:divsChild>
                            <w:div w:id="1908956735">
                              <w:marLeft w:val="0"/>
                              <w:marRight w:val="0"/>
                              <w:marTop w:val="0"/>
                              <w:marBottom w:val="0"/>
                              <w:divBdr>
                                <w:top w:val="none" w:sz="0" w:space="0" w:color="auto"/>
                                <w:left w:val="none" w:sz="0" w:space="0" w:color="auto"/>
                                <w:bottom w:val="none" w:sz="0" w:space="0" w:color="auto"/>
                                <w:right w:val="none" w:sz="0" w:space="0" w:color="auto"/>
                              </w:divBdr>
                              <w:divsChild>
                                <w:div w:id="1422409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090600">
      <w:bodyDiv w:val="1"/>
      <w:marLeft w:val="0"/>
      <w:marRight w:val="0"/>
      <w:marTop w:val="0"/>
      <w:marBottom w:val="0"/>
      <w:divBdr>
        <w:top w:val="none" w:sz="0" w:space="0" w:color="auto"/>
        <w:left w:val="none" w:sz="0" w:space="0" w:color="auto"/>
        <w:bottom w:val="none" w:sz="0" w:space="0" w:color="auto"/>
        <w:right w:val="none" w:sz="0" w:space="0" w:color="auto"/>
      </w:divBdr>
    </w:div>
    <w:div w:id="609748084">
      <w:bodyDiv w:val="1"/>
      <w:marLeft w:val="0"/>
      <w:marRight w:val="0"/>
      <w:marTop w:val="0"/>
      <w:marBottom w:val="0"/>
      <w:divBdr>
        <w:top w:val="none" w:sz="0" w:space="0" w:color="auto"/>
        <w:left w:val="none" w:sz="0" w:space="0" w:color="auto"/>
        <w:bottom w:val="none" w:sz="0" w:space="0" w:color="auto"/>
        <w:right w:val="none" w:sz="0" w:space="0" w:color="auto"/>
      </w:divBdr>
      <w:divsChild>
        <w:div w:id="1897350156">
          <w:marLeft w:val="0"/>
          <w:marRight w:val="0"/>
          <w:marTop w:val="0"/>
          <w:marBottom w:val="0"/>
          <w:divBdr>
            <w:top w:val="none" w:sz="0" w:space="0" w:color="auto"/>
            <w:left w:val="none" w:sz="0" w:space="0" w:color="auto"/>
            <w:bottom w:val="none" w:sz="0" w:space="0" w:color="auto"/>
            <w:right w:val="none" w:sz="0" w:space="0" w:color="auto"/>
          </w:divBdr>
          <w:divsChild>
            <w:div w:id="564536846">
              <w:marLeft w:val="0"/>
              <w:marRight w:val="0"/>
              <w:marTop w:val="0"/>
              <w:marBottom w:val="0"/>
              <w:divBdr>
                <w:top w:val="none" w:sz="0" w:space="0" w:color="auto"/>
                <w:left w:val="none" w:sz="0" w:space="0" w:color="auto"/>
                <w:bottom w:val="none" w:sz="0" w:space="0" w:color="auto"/>
                <w:right w:val="none" w:sz="0" w:space="0" w:color="auto"/>
              </w:divBdr>
              <w:divsChild>
                <w:div w:id="2037927332">
                  <w:marLeft w:val="-225"/>
                  <w:marRight w:val="-225"/>
                  <w:marTop w:val="0"/>
                  <w:marBottom w:val="0"/>
                  <w:divBdr>
                    <w:top w:val="none" w:sz="0" w:space="0" w:color="auto"/>
                    <w:left w:val="none" w:sz="0" w:space="0" w:color="auto"/>
                    <w:bottom w:val="none" w:sz="0" w:space="0" w:color="auto"/>
                    <w:right w:val="none" w:sz="0" w:space="0" w:color="auto"/>
                  </w:divBdr>
                  <w:divsChild>
                    <w:div w:id="7087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8497">
      <w:bodyDiv w:val="1"/>
      <w:marLeft w:val="0"/>
      <w:marRight w:val="0"/>
      <w:marTop w:val="0"/>
      <w:marBottom w:val="0"/>
      <w:divBdr>
        <w:top w:val="none" w:sz="0" w:space="0" w:color="auto"/>
        <w:left w:val="none" w:sz="0" w:space="0" w:color="auto"/>
        <w:bottom w:val="none" w:sz="0" w:space="0" w:color="auto"/>
        <w:right w:val="none" w:sz="0" w:space="0" w:color="auto"/>
      </w:divBdr>
      <w:divsChild>
        <w:div w:id="1409041417">
          <w:marLeft w:val="0"/>
          <w:marRight w:val="0"/>
          <w:marTop w:val="0"/>
          <w:marBottom w:val="0"/>
          <w:divBdr>
            <w:top w:val="none" w:sz="0" w:space="0" w:color="auto"/>
            <w:left w:val="none" w:sz="0" w:space="0" w:color="auto"/>
            <w:bottom w:val="none" w:sz="0" w:space="0" w:color="auto"/>
            <w:right w:val="none" w:sz="0" w:space="0" w:color="auto"/>
          </w:divBdr>
          <w:divsChild>
            <w:div w:id="542867434">
              <w:marLeft w:val="0"/>
              <w:marRight w:val="0"/>
              <w:marTop w:val="0"/>
              <w:marBottom w:val="0"/>
              <w:divBdr>
                <w:top w:val="none" w:sz="0" w:space="0" w:color="auto"/>
                <w:left w:val="none" w:sz="0" w:space="0" w:color="auto"/>
                <w:bottom w:val="none" w:sz="0" w:space="0" w:color="auto"/>
                <w:right w:val="none" w:sz="0" w:space="0" w:color="auto"/>
              </w:divBdr>
              <w:divsChild>
                <w:div w:id="632558881">
                  <w:marLeft w:val="0"/>
                  <w:marRight w:val="0"/>
                  <w:marTop w:val="0"/>
                  <w:marBottom w:val="0"/>
                  <w:divBdr>
                    <w:top w:val="none" w:sz="0" w:space="0" w:color="auto"/>
                    <w:left w:val="none" w:sz="0" w:space="0" w:color="auto"/>
                    <w:bottom w:val="none" w:sz="0" w:space="0" w:color="auto"/>
                    <w:right w:val="none" w:sz="0" w:space="0" w:color="auto"/>
                  </w:divBdr>
                  <w:divsChild>
                    <w:div w:id="333193159">
                      <w:marLeft w:val="0"/>
                      <w:marRight w:val="0"/>
                      <w:marTop w:val="0"/>
                      <w:marBottom w:val="0"/>
                      <w:divBdr>
                        <w:top w:val="none" w:sz="0" w:space="0" w:color="auto"/>
                        <w:left w:val="none" w:sz="0" w:space="0" w:color="auto"/>
                        <w:bottom w:val="none" w:sz="0" w:space="0" w:color="auto"/>
                        <w:right w:val="none" w:sz="0" w:space="0" w:color="auto"/>
                      </w:divBdr>
                      <w:divsChild>
                        <w:div w:id="597256900">
                          <w:marLeft w:val="0"/>
                          <w:marRight w:val="0"/>
                          <w:marTop w:val="0"/>
                          <w:marBottom w:val="0"/>
                          <w:divBdr>
                            <w:top w:val="none" w:sz="0" w:space="0" w:color="auto"/>
                            <w:left w:val="none" w:sz="0" w:space="0" w:color="auto"/>
                            <w:bottom w:val="none" w:sz="0" w:space="0" w:color="auto"/>
                            <w:right w:val="none" w:sz="0" w:space="0" w:color="auto"/>
                          </w:divBdr>
                          <w:divsChild>
                            <w:div w:id="1762409791">
                              <w:marLeft w:val="0"/>
                              <w:marRight w:val="0"/>
                              <w:marTop w:val="0"/>
                              <w:marBottom w:val="0"/>
                              <w:divBdr>
                                <w:top w:val="none" w:sz="0" w:space="0" w:color="auto"/>
                                <w:left w:val="none" w:sz="0" w:space="0" w:color="auto"/>
                                <w:bottom w:val="none" w:sz="0" w:space="0" w:color="auto"/>
                                <w:right w:val="none" w:sz="0" w:space="0" w:color="auto"/>
                              </w:divBdr>
                              <w:divsChild>
                                <w:div w:id="216934122">
                                  <w:marLeft w:val="0"/>
                                  <w:marRight w:val="0"/>
                                  <w:marTop w:val="0"/>
                                  <w:marBottom w:val="0"/>
                                  <w:divBdr>
                                    <w:top w:val="none" w:sz="0" w:space="0" w:color="auto"/>
                                    <w:left w:val="none" w:sz="0" w:space="0" w:color="auto"/>
                                    <w:bottom w:val="none" w:sz="0" w:space="0" w:color="auto"/>
                                    <w:right w:val="none" w:sz="0" w:space="0" w:color="auto"/>
                                  </w:divBdr>
                                  <w:divsChild>
                                    <w:div w:id="62215414">
                                      <w:marLeft w:val="0"/>
                                      <w:marRight w:val="0"/>
                                      <w:marTop w:val="0"/>
                                      <w:marBottom w:val="0"/>
                                      <w:divBdr>
                                        <w:top w:val="none" w:sz="0" w:space="0" w:color="auto"/>
                                        <w:left w:val="none" w:sz="0" w:space="0" w:color="auto"/>
                                        <w:bottom w:val="none" w:sz="0" w:space="0" w:color="auto"/>
                                        <w:right w:val="none" w:sz="0" w:space="0" w:color="auto"/>
                                      </w:divBdr>
                                    </w:div>
                                  </w:divsChild>
                                </w:div>
                                <w:div w:id="17824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403588">
      <w:bodyDiv w:val="1"/>
      <w:marLeft w:val="0"/>
      <w:marRight w:val="0"/>
      <w:marTop w:val="0"/>
      <w:marBottom w:val="0"/>
      <w:divBdr>
        <w:top w:val="none" w:sz="0" w:space="0" w:color="auto"/>
        <w:left w:val="none" w:sz="0" w:space="0" w:color="auto"/>
        <w:bottom w:val="none" w:sz="0" w:space="0" w:color="auto"/>
        <w:right w:val="none" w:sz="0" w:space="0" w:color="auto"/>
      </w:divBdr>
      <w:divsChild>
        <w:div w:id="340402740">
          <w:marLeft w:val="0"/>
          <w:marRight w:val="0"/>
          <w:marTop w:val="0"/>
          <w:marBottom w:val="0"/>
          <w:divBdr>
            <w:top w:val="none" w:sz="0" w:space="0" w:color="auto"/>
            <w:left w:val="none" w:sz="0" w:space="0" w:color="auto"/>
            <w:bottom w:val="none" w:sz="0" w:space="0" w:color="auto"/>
            <w:right w:val="none" w:sz="0" w:space="0" w:color="auto"/>
          </w:divBdr>
          <w:divsChild>
            <w:div w:id="288975286">
              <w:marLeft w:val="0"/>
              <w:marRight w:val="0"/>
              <w:marTop w:val="0"/>
              <w:marBottom w:val="0"/>
              <w:divBdr>
                <w:top w:val="none" w:sz="0" w:space="0" w:color="auto"/>
                <w:left w:val="none" w:sz="0" w:space="0" w:color="auto"/>
                <w:bottom w:val="none" w:sz="0" w:space="0" w:color="auto"/>
                <w:right w:val="none" w:sz="0" w:space="0" w:color="auto"/>
              </w:divBdr>
              <w:divsChild>
                <w:div w:id="2145925057">
                  <w:marLeft w:val="0"/>
                  <w:marRight w:val="0"/>
                  <w:marTop w:val="0"/>
                  <w:marBottom w:val="0"/>
                  <w:divBdr>
                    <w:top w:val="none" w:sz="0" w:space="0" w:color="auto"/>
                    <w:left w:val="none" w:sz="0" w:space="0" w:color="auto"/>
                    <w:bottom w:val="none" w:sz="0" w:space="0" w:color="auto"/>
                    <w:right w:val="none" w:sz="0" w:space="0" w:color="auto"/>
                  </w:divBdr>
                  <w:divsChild>
                    <w:div w:id="126551557">
                      <w:marLeft w:val="0"/>
                      <w:marRight w:val="0"/>
                      <w:marTop w:val="0"/>
                      <w:marBottom w:val="0"/>
                      <w:divBdr>
                        <w:top w:val="none" w:sz="0" w:space="0" w:color="auto"/>
                        <w:left w:val="none" w:sz="0" w:space="0" w:color="auto"/>
                        <w:bottom w:val="none" w:sz="0" w:space="0" w:color="auto"/>
                        <w:right w:val="none" w:sz="0" w:space="0" w:color="auto"/>
                      </w:divBdr>
                      <w:divsChild>
                        <w:div w:id="2118131367">
                          <w:marLeft w:val="0"/>
                          <w:marRight w:val="0"/>
                          <w:marTop w:val="0"/>
                          <w:marBottom w:val="0"/>
                          <w:divBdr>
                            <w:top w:val="none" w:sz="0" w:space="0" w:color="auto"/>
                            <w:left w:val="none" w:sz="0" w:space="0" w:color="auto"/>
                            <w:bottom w:val="none" w:sz="0" w:space="0" w:color="auto"/>
                            <w:right w:val="none" w:sz="0" w:space="0" w:color="auto"/>
                          </w:divBdr>
                          <w:divsChild>
                            <w:div w:id="1212115728">
                              <w:marLeft w:val="0"/>
                              <w:marRight w:val="0"/>
                              <w:marTop w:val="0"/>
                              <w:marBottom w:val="0"/>
                              <w:divBdr>
                                <w:top w:val="none" w:sz="0" w:space="0" w:color="auto"/>
                                <w:left w:val="none" w:sz="0" w:space="0" w:color="auto"/>
                                <w:bottom w:val="none" w:sz="0" w:space="0" w:color="auto"/>
                                <w:right w:val="none" w:sz="0" w:space="0" w:color="auto"/>
                              </w:divBdr>
                              <w:divsChild>
                                <w:div w:id="11655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852460">
      <w:bodyDiv w:val="1"/>
      <w:marLeft w:val="0"/>
      <w:marRight w:val="0"/>
      <w:marTop w:val="0"/>
      <w:marBottom w:val="0"/>
      <w:divBdr>
        <w:top w:val="none" w:sz="0" w:space="0" w:color="auto"/>
        <w:left w:val="none" w:sz="0" w:space="0" w:color="auto"/>
        <w:bottom w:val="none" w:sz="0" w:space="0" w:color="auto"/>
        <w:right w:val="none" w:sz="0" w:space="0" w:color="auto"/>
      </w:divBdr>
    </w:div>
    <w:div w:id="830145674">
      <w:bodyDiv w:val="1"/>
      <w:marLeft w:val="0"/>
      <w:marRight w:val="0"/>
      <w:marTop w:val="0"/>
      <w:marBottom w:val="0"/>
      <w:divBdr>
        <w:top w:val="none" w:sz="0" w:space="0" w:color="auto"/>
        <w:left w:val="none" w:sz="0" w:space="0" w:color="auto"/>
        <w:bottom w:val="none" w:sz="0" w:space="0" w:color="auto"/>
        <w:right w:val="none" w:sz="0" w:space="0" w:color="auto"/>
      </w:divBdr>
      <w:divsChild>
        <w:div w:id="721632545">
          <w:marLeft w:val="0"/>
          <w:marRight w:val="0"/>
          <w:marTop w:val="0"/>
          <w:marBottom w:val="0"/>
          <w:divBdr>
            <w:top w:val="none" w:sz="0" w:space="0" w:color="auto"/>
            <w:left w:val="none" w:sz="0" w:space="0" w:color="auto"/>
            <w:bottom w:val="none" w:sz="0" w:space="0" w:color="auto"/>
            <w:right w:val="none" w:sz="0" w:space="0" w:color="auto"/>
          </w:divBdr>
          <w:divsChild>
            <w:div w:id="1816142421">
              <w:marLeft w:val="0"/>
              <w:marRight w:val="0"/>
              <w:marTop w:val="0"/>
              <w:marBottom w:val="0"/>
              <w:divBdr>
                <w:top w:val="none" w:sz="0" w:space="0" w:color="auto"/>
                <w:left w:val="none" w:sz="0" w:space="0" w:color="auto"/>
                <w:bottom w:val="none" w:sz="0" w:space="0" w:color="auto"/>
                <w:right w:val="none" w:sz="0" w:space="0" w:color="auto"/>
              </w:divBdr>
              <w:divsChild>
                <w:div w:id="543257144">
                  <w:marLeft w:val="0"/>
                  <w:marRight w:val="0"/>
                  <w:marTop w:val="0"/>
                  <w:marBottom w:val="0"/>
                  <w:divBdr>
                    <w:top w:val="none" w:sz="0" w:space="0" w:color="auto"/>
                    <w:left w:val="none" w:sz="0" w:space="0" w:color="auto"/>
                    <w:bottom w:val="none" w:sz="0" w:space="0" w:color="auto"/>
                    <w:right w:val="none" w:sz="0" w:space="0" w:color="auto"/>
                  </w:divBdr>
                  <w:divsChild>
                    <w:div w:id="1792356683">
                      <w:marLeft w:val="0"/>
                      <w:marRight w:val="0"/>
                      <w:marTop w:val="0"/>
                      <w:marBottom w:val="0"/>
                      <w:divBdr>
                        <w:top w:val="none" w:sz="0" w:space="0" w:color="auto"/>
                        <w:left w:val="none" w:sz="0" w:space="0" w:color="auto"/>
                        <w:bottom w:val="none" w:sz="0" w:space="0" w:color="auto"/>
                        <w:right w:val="none" w:sz="0" w:space="0" w:color="auto"/>
                      </w:divBdr>
                      <w:divsChild>
                        <w:div w:id="1968926791">
                          <w:marLeft w:val="0"/>
                          <w:marRight w:val="0"/>
                          <w:marTop w:val="0"/>
                          <w:marBottom w:val="0"/>
                          <w:divBdr>
                            <w:top w:val="none" w:sz="0" w:space="0" w:color="auto"/>
                            <w:left w:val="none" w:sz="0" w:space="0" w:color="auto"/>
                            <w:bottom w:val="none" w:sz="0" w:space="0" w:color="auto"/>
                            <w:right w:val="none" w:sz="0" w:space="0" w:color="auto"/>
                          </w:divBdr>
                          <w:divsChild>
                            <w:div w:id="13995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268898">
      <w:bodyDiv w:val="1"/>
      <w:marLeft w:val="0"/>
      <w:marRight w:val="0"/>
      <w:marTop w:val="0"/>
      <w:marBottom w:val="0"/>
      <w:divBdr>
        <w:top w:val="none" w:sz="0" w:space="0" w:color="auto"/>
        <w:left w:val="none" w:sz="0" w:space="0" w:color="auto"/>
        <w:bottom w:val="none" w:sz="0" w:space="0" w:color="auto"/>
        <w:right w:val="none" w:sz="0" w:space="0" w:color="auto"/>
      </w:divBdr>
      <w:divsChild>
        <w:div w:id="328214589">
          <w:marLeft w:val="0"/>
          <w:marRight w:val="0"/>
          <w:marTop w:val="0"/>
          <w:marBottom w:val="0"/>
          <w:divBdr>
            <w:top w:val="none" w:sz="0" w:space="0" w:color="auto"/>
            <w:left w:val="none" w:sz="0" w:space="0" w:color="auto"/>
            <w:bottom w:val="none" w:sz="0" w:space="0" w:color="auto"/>
            <w:right w:val="none" w:sz="0" w:space="0" w:color="auto"/>
          </w:divBdr>
          <w:divsChild>
            <w:div w:id="204873607">
              <w:marLeft w:val="0"/>
              <w:marRight w:val="0"/>
              <w:marTop w:val="0"/>
              <w:marBottom w:val="0"/>
              <w:divBdr>
                <w:top w:val="none" w:sz="0" w:space="0" w:color="auto"/>
                <w:left w:val="none" w:sz="0" w:space="0" w:color="auto"/>
                <w:bottom w:val="none" w:sz="0" w:space="0" w:color="auto"/>
                <w:right w:val="none" w:sz="0" w:space="0" w:color="auto"/>
              </w:divBdr>
              <w:divsChild>
                <w:div w:id="1762795079">
                  <w:marLeft w:val="0"/>
                  <w:marRight w:val="0"/>
                  <w:marTop w:val="0"/>
                  <w:marBottom w:val="0"/>
                  <w:divBdr>
                    <w:top w:val="none" w:sz="0" w:space="0" w:color="auto"/>
                    <w:left w:val="none" w:sz="0" w:space="0" w:color="auto"/>
                    <w:bottom w:val="none" w:sz="0" w:space="0" w:color="auto"/>
                    <w:right w:val="none" w:sz="0" w:space="0" w:color="auto"/>
                  </w:divBdr>
                  <w:divsChild>
                    <w:div w:id="1590001559">
                      <w:marLeft w:val="0"/>
                      <w:marRight w:val="0"/>
                      <w:marTop w:val="0"/>
                      <w:marBottom w:val="0"/>
                      <w:divBdr>
                        <w:top w:val="none" w:sz="0" w:space="0" w:color="auto"/>
                        <w:left w:val="none" w:sz="0" w:space="0" w:color="auto"/>
                        <w:bottom w:val="none" w:sz="0" w:space="0" w:color="auto"/>
                        <w:right w:val="none" w:sz="0" w:space="0" w:color="auto"/>
                      </w:divBdr>
                      <w:divsChild>
                        <w:div w:id="884953183">
                          <w:marLeft w:val="0"/>
                          <w:marRight w:val="0"/>
                          <w:marTop w:val="0"/>
                          <w:marBottom w:val="0"/>
                          <w:divBdr>
                            <w:top w:val="none" w:sz="0" w:space="0" w:color="auto"/>
                            <w:left w:val="none" w:sz="0" w:space="0" w:color="auto"/>
                            <w:bottom w:val="none" w:sz="0" w:space="0" w:color="auto"/>
                            <w:right w:val="none" w:sz="0" w:space="0" w:color="auto"/>
                          </w:divBdr>
                          <w:divsChild>
                            <w:div w:id="8262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786231">
      <w:bodyDiv w:val="1"/>
      <w:marLeft w:val="0"/>
      <w:marRight w:val="0"/>
      <w:marTop w:val="0"/>
      <w:marBottom w:val="0"/>
      <w:divBdr>
        <w:top w:val="none" w:sz="0" w:space="0" w:color="auto"/>
        <w:left w:val="none" w:sz="0" w:space="0" w:color="auto"/>
        <w:bottom w:val="none" w:sz="0" w:space="0" w:color="auto"/>
        <w:right w:val="none" w:sz="0" w:space="0" w:color="auto"/>
      </w:divBdr>
    </w:div>
    <w:div w:id="987367816">
      <w:bodyDiv w:val="1"/>
      <w:marLeft w:val="0"/>
      <w:marRight w:val="0"/>
      <w:marTop w:val="0"/>
      <w:marBottom w:val="0"/>
      <w:divBdr>
        <w:top w:val="none" w:sz="0" w:space="0" w:color="auto"/>
        <w:left w:val="none" w:sz="0" w:space="0" w:color="auto"/>
        <w:bottom w:val="none" w:sz="0" w:space="0" w:color="auto"/>
        <w:right w:val="none" w:sz="0" w:space="0" w:color="auto"/>
      </w:divBdr>
    </w:div>
    <w:div w:id="1078937313">
      <w:bodyDiv w:val="1"/>
      <w:marLeft w:val="0"/>
      <w:marRight w:val="0"/>
      <w:marTop w:val="0"/>
      <w:marBottom w:val="0"/>
      <w:divBdr>
        <w:top w:val="none" w:sz="0" w:space="0" w:color="auto"/>
        <w:left w:val="none" w:sz="0" w:space="0" w:color="auto"/>
        <w:bottom w:val="none" w:sz="0" w:space="0" w:color="auto"/>
        <w:right w:val="none" w:sz="0" w:space="0" w:color="auto"/>
      </w:divBdr>
      <w:divsChild>
        <w:div w:id="1371222802">
          <w:marLeft w:val="0"/>
          <w:marRight w:val="0"/>
          <w:marTop w:val="0"/>
          <w:marBottom w:val="0"/>
          <w:divBdr>
            <w:top w:val="none" w:sz="0" w:space="0" w:color="auto"/>
            <w:left w:val="none" w:sz="0" w:space="0" w:color="auto"/>
            <w:bottom w:val="none" w:sz="0" w:space="0" w:color="auto"/>
            <w:right w:val="none" w:sz="0" w:space="0" w:color="auto"/>
          </w:divBdr>
          <w:divsChild>
            <w:div w:id="1930767769">
              <w:marLeft w:val="0"/>
              <w:marRight w:val="0"/>
              <w:marTop w:val="0"/>
              <w:marBottom w:val="0"/>
              <w:divBdr>
                <w:top w:val="none" w:sz="0" w:space="0" w:color="auto"/>
                <w:left w:val="none" w:sz="0" w:space="0" w:color="auto"/>
                <w:bottom w:val="none" w:sz="0" w:space="0" w:color="auto"/>
                <w:right w:val="none" w:sz="0" w:space="0" w:color="auto"/>
              </w:divBdr>
              <w:divsChild>
                <w:div w:id="1797209986">
                  <w:marLeft w:val="0"/>
                  <w:marRight w:val="0"/>
                  <w:marTop w:val="0"/>
                  <w:marBottom w:val="0"/>
                  <w:divBdr>
                    <w:top w:val="none" w:sz="0" w:space="0" w:color="auto"/>
                    <w:left w:val="none" w:sz="0" w:space="0" w:color="auto"/>
                    <w:bottom w:val="none" w:sz="0" w:space="0" w:color="auto"/>
                    <w:right w:val="none" w:sz="0" w:space="0" w:color="auto"/>
                  </w:divBdr>
                  <w:divsChild>
                    <w:div w:id="1411463471">
                      <w:marLeft w:val="0"/>
                      <w:marRight w:val="0"/>
                      <w:marTop w:val="0"/>
                      <w:marBottom w:val="0"/>
                      <w:divBdr>
                        <w:top w:val="none" w:sz="0" w:space="0" w:color="auto"/>
                        <w:left w:val="none" w:sz="0" w:space="0" w:color="auto"/>
                        <w:bottom w:val="none" w:sz="0" w:space="0" w:color="auto"/>
                        <w:right w:val="none" w:sz="0" w:space="0" w:color="auto"/>
                      </w:divBdr>
                      <w:divsChild>
                        <w:div w:id="1763408139">
                          <w:marLeft w:val="0"/>
                          <w:marRight w:val="0"/>
                          <w:marTop w:val="0"/>
                          <w:marBottom w:val="0"/>
                          <w:divBdr>
                            <w:top w:val="none" w:sz="0" w:space="0" w:color="auto"/>
                            <w:left w:val="none" w:sz="0" w:space="0" w:color="auto"/>
                            <w:bottom w:val="none" w:sz="0" w:space="0" w:color="auto"/>
                            <w:right w:val="none" w:sz="0" w:space="0" w:color="auto"/>
                          </w:divBdr>
                          <w:divsChild>
                            <w:div w:id="451290160">
                              <w:marLeft w:val="0"/>
                              <w:marRight w:val="0"/>
                              <w:marTop w:val="0"/>
                              <w:marBottom w:val="0"/>
                              <w:divBdr>
                                <w:top w:val="none" w:sz="0" w:space="0" w:color="auto"/>
                                <w:left w:val="none" w:sz="0" w:space="0" w:color="auto"/>
                                <w:bottom w:val="none" w:sz="0" w:space="0" w:color="auto"/>
                                <w:right w:val="none" w:sz="0" w:space="0" w:color="auto"/>
                              </w:divBdr>
                              <w:divsChild>
                                <w:div w:id="5705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155497">
      <w:bodyDiv w:val="1"/>
      <w:marLeft w:val="0"/>
      <w:marRight w:val="0"/>
      <w:marTop w:val="0"/>
      <w:marBottom w:val="0"/>
      <w:divBdr>
        <w:top w:val="none" w:sz="0" w:space="0" w:color="auto"/>
        <w:left w:val="none" w:sz="0" w:space="0" w:color="auto"/>
        <w:bottom w:val="none" w:sz="0" w:space="0" w:color="auto"/>
        <w:right w:val="none" w:sz="0" w:space="0" w:color="auto"/>
      </w:divBdr>
    </w:div>
    <w:div w:id="1222520932">
      <w:bodyDiv w:val="1"/>
      <w:marLeft w:val="0"/>
      <w:marRight w:val="0"/>
      <w:marTop w:val="0"/>
      <w:marBottom w:val="0"/>
      <w:divBdr>
        <w:top w:val="none" w:sz="0" w:space="0" w:color="auto"/>
        <w:left w:val="none" w:sz="0" w:space="0" w:color="auto"/>
        <w:bottom w:val="none" w:sz="0" w:space="0" w:color="auto"/>
        <w:right w:val="none" w:sz="0" w:space="0" w:color="auto"/>
      </w:divBdr>
    </w:div>
    <w:div w:id="1239709390">
      <w:bodyDiv w:val="1"/>
      <w:marLeft w:val="0"/>
      <w:marRight w:val="0"/>
      <w:marTop w:val="0"/>
      <w:marBottom w:val="0"/>
      <w:divBdr>
        <w:top w:val="none" w:sz="0" w:space="0" w:color="auto"/>
        <w:left w:val="none" w:sz="0" w:space="0" w:color="auto"/>
        <w:bottom w:val="none" w:sz="0" w:space="0" w:color="auto"/>
        <w:right w:val="none" w:sz="0" w:space="0" w:color="auto"/>
      </w:divBdr>
      <w:divsChild>
        <w:div w:id="1365983532">
          <w:marLeft w:val="0"/>
          <w:marRight w:val="0"/>
          <w:marTop w:val="0"/>
          <w:marBottom w:val="0"/>
          <w:divBdr>
            <w:top w:val="none" w:sz="0" w:space="0" w:color="auto"/>
            <w:left w:val="none" w:sz="0" w:space="0" w:color="auto"/>
            <w:bottom w:val="none" w:sz="0" w:space="0" w:color="auto"/>
            <w:right w:val="none" w:sz="0" w:space="0" w:color="auto"/>
          </w:divBdr>
          <w:divsChild>
            <w:div w:id="1596015449">
              <w:marLeft w:val="0"/>
              <w:marRight w:val="0"/>
              <w:marTop w:val="0"/>
              <w:marBottom w:val="0"/>
              <w:divBdr>
                <w:top w:val="none" w:sz="0" w:space="0" w:color="auto"/>
                <w:left w:val="none" w:sz="0" w:space="0" w:color="auto"/>
                <w:bottom w:val="none" w:sz="0" w:space="0" w:color="auto"/>
                <w:right w:val="none" w:sz="0" w:space="0" w:color="auto"/>
              </w:divBdr>
              <w:divsChild>
                <w:div w:id="61373614">
                  <w:marLeft w:val="0"/>
                  <w:marRight w:val="0"/>
                  <w:marTop w:val="0"/>
                  <w:marBottom w:val="0"/>
                  <w:divBdr>
                    <w:top w:val="none" w:sz="0" w:space="0" w:color="auto"/>
                    <w:left w:val="none" w:sz="0" w:space="0" w:color="auto"/>
                    <w:bottom w:val="none" w:sz="0" w:space="0" w:color="auto"/>
                    <w:right w:val="none" w:sz="0" w:space="0" w:color="auto"/>
                  </w:divBdr>
                  <w:divsChild>
                    <w:div w:id="333340552">
                      <w:marLeft w:val="0"/>
                      <w:marRight w:val="0"/>
                      <w:marTop w:val="0"/>
                      <w:marBottom w:val="0"/>
                      <w:divBdr>
                        <w:top w:val="none" w:sz="0" w:space="0" w:color="auto"/>
                        <w:left w:val="none" w:sz="0" w:space="0" w:color="auto"/>
                        <w:bottom w:val="none" w:sz="0" w:space="0" w:color="auto"/>
                        <w:right w:val="none" w:sz="0" w:space="0" w:color="auto"/>
                      </w:divBdr>
                      <w:divsChild>
                        <w:div w:id="1597638370">
                          <w:marLeft w:val="0"/>
                          <w:marRight w:val="0"/>
                          <w:marTop w:val="0"/>
                          <w:marBottom w:val="0"/>
                          <w:divBdr>
                            <w:top w:val="none" w:sz="0" w:space="0" w:color="auto"/>
                            <w:left w:val="none" w:sz="0" w:space="0" w:color="auto"/>
                            <w:bottom w:val="none" w:sz="0" w:space="0" w:color="auto"/>
                            <w:right w:val="none" w:sz="0" w:space="0" w:color="auto"/>
                          </w:divBdr>
                          <w:divsChild>
                            <w:div w:id="2382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9551">
      <w:bodyDiv w:val="1"/>
      <w:marLeft w:val="0"/>
      <w:marRight w:val="0"/>
      <w:marTop w:val="0"/>
      <w:marBottom w:val="0"/>
      <w:divBdr>
        <w:top w:val="none" w:sz="0" w:space="0" w:color="auto"/>
        <w:left w:val="none" w:sz="0" w:space="0" w:color="auto"/>
        <w:bottom w:val="none" w:sz="0" w:space="0" w:color="auto"/>
        <w:right w:val="none" w:sz="0" w:space="0" w:color="auto"/>
      </w:divBdr>
    </w:div>
    <w:div w:id="1299412477">
      <w:bodyDiv w:val="1"/>
      <w:marLeft w:val="0"/>
      <w:marRight w:val="0"/>
      <w:marTop w:val="0"/>
      <w:marBottom w:val="0"/>
      <w:divBdr>
        <w:top w:val="none" w:sz="0" w:space="0" w:color="auto"/>
        <w:left w:val="none" w:sz="0" w:space="0" w:color="auto"/>
        <w:bottom w:val="none" w:sz="0" w:space="0" w:color="auto"/>
        <w:right w:val="none" w:sz="0" w:space="0" w:color="auto"/>
      </w:divBdr>
      <w:divsChild>
        <w:div w:id="694309565">
          <w:marLeft w:val="0"/>
          <w:marRight w:val="0"/>
          <w:marTop w:val="0"/>
          <w:marBottom w:val="0"/>
          <w:divBdr>
            <w:top w:val="none" w:sz="0" w:space="0" w:color="auto"/>
            <w:left w:val="none" w:sz="0" w:space="0" w:color="auto"/>
            <w:bottom w:val="none" w:sz="0" w:space="0" w:color="auto"/>
            <w:right w:val="none" w:sz="0" w:space="0" w:color="auto"/>
          </w:divBdr>
          <w:divsChild>
            <w:div w:id="21395168">
              <w:marLeft w:val="0"/>
              <w:marRight w:val="0"/>
              <w:marTop w:val="0"/>
              <w:marBottom w:val="0"/>
              <w:divBdr>
                <w:top w:val="none" w:sz="0" w:space="0" w:color="auto"/>
                <w:left w:val="none" w:sz="0" w:space="0" w:color="auto"/>
                <w:bottom w:val="none" w:sz="0" w:space="0" w:color="auto"/>
                <w:right w:val="none" w:sz="0" w:space="0" w:color="auto"/>
              </w:divBdr>
              <w:divsChild>
                <w:div w:id="1450785192">
                  <w:marLeft w:val="0"/>
                  <w:marRight w:val="0"/>
                  <w:marTop w:val="0"/>
                  <w:marBottom w:val="0"/>
                  <w:divBdr>
                    <w:top w:val="none" w:sz="0" w:space="0" w:color="auto"/>
                    <w:left w:val="none" w:sz="0" w:space="0" w:color="auto"/>
                    <w:bottom w:val="none" w:sz="0" w:space="0" w:color="auto"/>
                    <w:right w:val="none" w:sz="0" w:space="0" w:color="auto"/>
                  </w:divBdr>
                  <w:divsChild>
                    <w:div w:id="1980913138">
                      <w:marLeft w:val="0"/>
                      <w:marRight w:val="0"/>
                      <w:marTop w:val="0"/>
                      <w:marBottom w:val="0"/>
                      <w:divBdr>
                        <w:top w:val="none" w:sz="0" w:space="0" w:color="auto"/>
                        <w:left w:val="none" w:sz="0" w:space="0" w:color="auto"/>
                        <w:bottom w:val="none" w:sz="0" w:space="0" w:color="auto"/>
                        <w:right w:val="none" w:sz="0" w:space="0" w:color="auto"/>
                      </w:divBdr>
                      <w:divsChild>
                        <w:div w:id="1665863350">
                          <w:marLeft w:val="0"/>
                          <w:marRight w:val="0"/>
                          <w:marTop w:val="0"/>
                          <w:marBottom w:val="0"/>
                          <w:divBdr>
                            <w:top w:val="none" w:sz="0" w:space="0" w:color="auto"/>
                            <w:left w:val="none" w:sz="0" w:space="0" w:color="auto"/>
                            <w:bottom w:val="none" w:sz="0" w:space="0" w:color="auto"/>
                            <w:right w:val="none" w:sz="0" w:space="0" w:color="auto"/>
                          </w:divBdr>
                          <w:divsChild>
                            <w:div w:id="34232962">
                              <w:marLeft w:val="0"/>
                              <w:marRight w:val="0"/>
                              <w:marTop w:val="0"/>
                              <w:marBottom w:val="0"/>
                              <w:divBdr>
                                <w:top w:val="none" w:sz="0" w:space="0" w:color="auto"/>
                                <w:left w:val="none" w:sz="0" w:space="0" w:color="auto"/>
                                <w:bottom w:val="none" w:sz="0" w:space="0" w:color="auto"/>
                                <w:right w:val="none" w:sz="0" w:space="0" w:color="auto"/>
                              </w:divBdr>
                              <w:divsChild>
                                <w:div w:id="10485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873357">
      <w:bodyDiv w:val="1"/>
      <w:marLeft w:val="0"/>
      <w:marRight w:val="0"/>
      <w:marTop w:val="0"/>
      <w:marBottom w:val="0"/>
      <w:divBdr>
        <w:top w:val="none" w:sz="0" w:space="0" w:color="auto"/>
        <w:left w:val="none" w:sz="0" w:space="0" w:color="auto"/>
        <w:bottom w:val="none" w:sz="0" w:space="0" w:color="auto"/>
        <w:right w:val="none" w:sz="0" w:space="0" w:color="auto"/>
      </w:divBdr>
      <w:divsChild>
        <w:div w:id="1111903209">
          <w:marLeft w:val="0"/>
          <w:marRight w:val="0"/>
          <w:marTop w:val="0"/>
          <w:marBottom w:val="0"/>
          <w:divBdr>
            <w:top w:val="none" w:sz="0" w:space="0" w:color="auto"/>
            <w:left w:val="none" w:sz="0" w:space="0" w:color="auto"/>
            <w:bottom w:val="none" w:sz="0" w:space="0" w:color="auto"/>
            <w:right w:val="none" w:sz="0" w:space="0" w:color="auto"/>
          </w:divBdr>
          <w:divsChild>
            <w:div w:id="1662348361">
              <w:marLeft w:val="0"/>
              <w:marRight w:val="0"/>
              <w:marTop w:val="0"/>
              <w:marBottom w:val="0"/>
              <w:divBdr>
                <w:top w:val="none" w:sz="0" w:space="0" w:color="auto"/>
                <w:left w:val="none" w:sz="0" w:space="0" w:color="auto"/>
                <w:bottom w:val="none" w:sz="0" w:space="0" w:color="auto"/>
                <w:right w:val="none" w:sz="0" w:space="0" w:color="auto"/>
              </w:divBdr>
              <w:divsChild>
                <w:div w:id="21065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9100">
      <w:bodyDiv w:val="1"/>
      <w:marLeft w:val="0"/>
      <w:marRight w:val="0"/>
      <w:marTop w:val="0"/>
      <w:marBottom w:val="0"/>
      <w:divBdr>
        <w:top w:val="none" w:sz="0" w:space="0" w:color="auto"/>
        <w:left w:val="none" w:sz="0" w:space="0" w:color="auto"/>
        <w:bottom w:val="none" w:sz="0" w:space="0" w:color="auto"/>
        <w:right w:val="none" w:sz="0" w:space="0" w:color="auto"/>
      </w:divBdr>
      <w:divsChild>
        <w:div w:id="237791495">
          <w:marLeft w:val="0"/>
          <w:marRight w:val="0"/>
          <w:marTop w:val="0"/>
          <w:marBottom w:val="0"/>
          <w:divBdr>
            <w:top w:val="none" w:sz="0" w:space="0" w:color="auto"/>
            <w:left w:val="none" w:sz="0" w:space="0" w:color="auto"/>
            <w:bottom w:val="none" w:sz="0" w:space="0" w:color="auto"/>
            <w:right w:val="none" w:sz="0" w:space="0" w:color="auto"/>
          </w:divBdr>
          <w:divsChild>
            <w:div w:id="1999920935">
              <w:marLeft w:val="0"/>
              <w:marRight w:val="0"/>
              <w:marTop w:val="0"/>
              <w:marBottom w:val="0"/>
              <w:divBdr>
                <w:top w:val="none" w:sz="0" w:space="0" w:color="auto"/>
                <w:left w:val="none" w:sz="0" w:space="0" w:color="auto"/>
                <w:bottom w:val="none" w:sz="0" w:space="0" w:color="auto"/>
                <w:right w:val="none" w:sz="0" w:space="0" w:color="auto"/>
              </w:divBdr>
              <w:divsChild>
                <w:div w:id="312953661">
                  <w:marLeft w:val="0"/>
                  <w:marRight w:val="0"/>
                  <w:marTop w:val="0"/>
                  <w:marBottom w:val="0"/>
                  <w:divBdr>
                    <w:top w:val="none" w:sz="0" w:space="0" w:color="auto"/>
                    <w:left w:val="none" w:sz="0" w:space="0" w:color="auto"/>
                    <w:bottom w:val="none" w:sz="0" w:space="0" w:color="auto"/>
                    <w:right w:val="none" w:sz="0" w:space="0" w:color="auto"/>
                  </w:divBdr>
                  <w:divsChild>
                    <w:div w:id="686828974">
                      <w:marLeft w:val="0"/>
                      <w:marRight w:val="0"/>
                      <w:marTop w:val="0"/>
                      <w:marBottom w:val="0"/>
                      <w:divBdr>
                        <w:top w:val="none" w:sz="0" w:space="0" w:color="auto"/>
                        <w:left w:val="none" w:sz="0" w:space="0" w:color="auto"/>
                        <w:bottom w:val="none" w:sz="0" w:space="0" w:color="auto"/>
                        <w:right w:val="none" w:sz="0" w:space="0" w:color="auto"/>
                      </w:divBdr>
                      <w:divsChild>
                        <w:div w:id="25060413">
                          <w:marLeft w:val="0"/>
                          <w:marRight w:val="0"/>
                          <w:marTop w:val="0"/>
                          <w:marBottom w:val="0"/>
                          <w:divBdr>
                            <w:top w:val="none" w:sz="0" w:space="0" w:color="auto"/>
                            <w:left w:val="none" w:sz="0" w:space="0" w:color="auto"/>
                            <w:bottom w:val="none" w:sz="0" w:space="0" w:color="auto"/>
                            <w:right w:val="none" w:sz="0" w:space="0" w:color="auto"/>
                          </w:divBdr>
                          <w:divsChild>
                            <w:div w:id="21443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280730">
      <w:bodyDiv w:val="1"/>
      <w:marLeft w:val="0"/>
      <w:marRight w:val="0"/>
      <w:marTop w:val="0"/>
      <w:marBottom w:val="0"/>
      <w:divBdr>
        <w:top w:val="none" w:sz="0" w:space="0" w:color="auto"/>
        <w:left w:val="none" w:sz="0" w:space="0" w:color="auto"/>
        <w:bottom w:val="none" w:sz="0" w:space="0" w:color="auto"/>
        <w:right w:val="none" w:sz="0" w:space="0" w:color="auto"/>
      </w:divBdr>
      <w:divsChild>
        <w:div w:id="102043274">
          <w:marLeft w:val="0"/>
          <w:marRight w:val="0"/>
          <w:marTop w:val="0"/>
          <w:marBottom w:val="0"/>
          <w:divBdr>
            <w:top w:val="none" w:sz="0" w:space="0" w:color="auto"/>
            <w:left w:val="none" w:sz="0" w:space="0" w:color="auto"/>
            <w:bottom w:val="none" w:sz="0" w:space="0" w:color="auto"/>
            <w:right w:val="none" w:sz="0" w:space="0" w:color="auto"/>
          </w:divBdr>
          <w:divsChild>
            <w:div w:id="423693039">
              <w:marLeft w:val="0"/>
              <w:marRight w:val="0"/>
              <w:marTop w:val="0"/>
              <w:marBottom w:val="0"/>
              <w:divBdr>
                <w:top w:val="none" w:sz="0" w:space="0" w:color="auto"/>
                <w:left w:val="none" w:sz="0" w:space="0" w:color="auto"/>
                <w:bottom w:val="none" w:sz="0" w:space="0" w:color="auto"/>
                <w:right w:val="none" w:sz="0" w:space="0" w:color="auto"/>
              </w:divBdr>
              <w:divsChild>
                <w:div w:id="476344855">
                  <w:marLeft w:val="0"/>
                  <w:marRight w:val="0"/>
                  <w:marTop w:val="0"/>
                  <w:marBottom w:val="0"/>
                  <w:divBdr>
                    <w:top w:val="none" w:sz="0" w:space="0" w:color="auto"/>
                    <w:left w:val="none" w:sz="0" w:space="0" w:color="auto"/>
                    <w:bottom w:val="none" w:sz="0" w:space="0" w:color="auto"/>
                    <w:right w:val="none" w:sz="0" w:space="0" w:color="auto"/>
                  </w:divBdr>
                  <w:divsChild>
                    <w:div w:id="2100103536">
                      <w:marLeft w:val="0"/>
                      <w:marRight w:val="0"/>
                      <w:marTop w:val="0"/>
                      <w:marBottom w:val="0"/>
                      <w:divBdr>
                        <w:top w:val="none" w:sz="0" w:space="0" w:color="auto"/>
                        <w:left w:val="none" w:sz="0" w:space="0" w:color="auto"/>
                        <w:bottom w:val="none" w:sz="0" w:space="0" w:color="auto"/>
                        <w:right w:val="none" w:sz="0" w:space="0" w:color="auto"/>
                      </w:divBdr>
                      <w:divsChild>
                        <w:div w:id="1917547248">
                          <w:marLeft w:val="0"/>
                          <w:marRight w:val="0"/>
                          <w:marTop w:val="0"/>
                          <w:marBottom w:val="0"/>
                          <w:divBdr>
                            <w:top w:val="none" w:sz="0" w:space="0" w:color="auto"/>
                            <w:left w:val="none" w:sz="0" w:space="0" w:color="auto"/>
                            <w:bottom w:val="none" w:sz="0" w:space="0" w:color="auto"/>
                            <w:right w:val="none" w:sz="0" w:space="0" w:color="auto"/>
                          </w:divBdr>
                          <w:divsChild>
                            <w:div w:id="640958758">
                              <w:marLeft w:val="0"/>
                              <w:marRight w:val="0"/>
                              <w:marTop w:val="0"/>
                              <w:marBottom w:val="0"/>
                              <w:divBdr>
                                <w:top w:val="none" w:sz="0" w:space="0" w:color="auto"/>
                                <w:left w:val="none" w:sz="0" w:space="0" w:color="auto"/>
                                <w:bottom w:val="none" w:sz="0" w:space="0" w:color="auto"/>
                                <w:right w:val="none" w:sz="0" w:space="0" w:color="auto"/>
                              </w:divBdr>
                              <w:divsChild>
                                <w:div w:id="16312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462606">
      <w:bodyDiv w:val="1"/>
      <w:marLeft w:val="0"/>
      <w:marRight w:val="0"/>
      <w:marTop w:val="0"/>
      <w:marBottom w:val="0"/>
      <w:divBdr>
        <w:top w:val="none" w:sz="0" w:space="0" w:color="auto"/>
        <w:left w:val="none" w:sz="0" w:space="0" w:color="auto"/>
        <w:bottom w:val="none" w:sz="0" w:space="0" w:color="auto"/>
        <w:right w:val="none" w:sz="0" w:space="0" w:color="auto"/>
      </w:divBdr>
      <w:divsChild>
        <w:div w:id="2040472120">
          <w:marLeft w:val="0"/>
          <w:marRight w:val="0"/>
          <w:marTop w:val="0"/>
          <w:marBottom w:val="0"/>
          <w:divBdr>
            <w:top w:val="none" w:sz="0" w:space="0" w:color="auto"/>
            <w:left w:val="none" w:sz="0" w:space="0" w:color="auto"/>
            <w:bottom w:val="none" w:sz="0" w:space="0" w:color="auto"/>
            <w:right w:val="none" w:sz="0" w:space="0" w:color="auto"/>
          </w:divBdr>
          <w:divsChild>
            <w:div w:id="376394040">
              <w:marLeft w:val="0"/>
              <w:marRight w:val="0"/>
              <w:marTop w:val="0"/>
              <w:marBottom w:val="0"/>
              <w:divBdr>
                <w:top w:val="none" w:sz="0" w:space="0" w:color="auto"/>
                <w:left w:val="none" w:sz="0" w:space="0" w:color="auto"/>
                <w:bottom w:val="none" w:sz="0" w:space="0" w:color="auto"/>
                <w:right w:val="none" w:sz="0" w:space="0" w:color="auto"/>
              </w:divBdr>
              <w:divsChild>
                <w:div w:id="977223234">
                  <w:marLeft w:val="360"/>
                  <w:marRight w:val="360"/>
                  <w:marTop w:val="120"/>
                  <w:marBottom w:val="120"/>
                  <w:divBdr>
                    <w:top w:val="none" w:sz="0" w:space="0" w:color="auto"/>
                    <w:left w:val="none" w:sz="0" w:space="0" w:color="auto"/>
                    <w:bottom w:val="none" w:sz="0" w:space="0" w:color="auto"/>
                    <w:right w:val="none" w:sz="0" w:space="0" w:color="auto"/>
                  </w:divBdr>
                  <w:divsChild>
                    <w:div w:id="1476681259">
                      <w:marLeft w:val="0"/>
                      <w:marRight w:val="0"/>
                      <w:marTop w:val="0"/>
                      <w:marBottom w:val="0"/>
                      <w:divBdr>
                        <w:top w:val="none" w:sz="0" w:space="0" w:color="auto"/>
                        <w:left w:val="none" w:sz="0" w:space="0" w:color="auto"/>
                        <w:bottom w:val="none" w:sz="0" w:space="0" w:color="auto"/>
                        <w:right w:val="none" w:sz="0" w:space="0" w:color="auto"/>
                      </w:divBdr>
                      <w:divsChild>
                        <w:div w:id="1886061470">
                          <w:marLeft w:val="0"/>
                          <w:marRight w:val="0"/>
                          <w:marTop w:val="0"/>
                          <w:marBottom w:val="0"/>
                          <w:divBdr>
                            <w:top w:val="none" w:sz="0" w:space="0" w:color="auto"/>
                            <w:left w:val="none" w:sz="0" w:space="0" w:color="auto"/>
                            <w:bottom w:val="none" w:sz="0" w:space="0" w:color="auto"/>
                            <w:right w:val="none" w:sz="0" w:space="0" w:color="auto"/>
                          </w:divBdr>
                          <w:divsChild>
                            <w:div w:id="517936890">
                              <w:marLeft w:val="0"/>
                              <w:marRight w:val="0"/>
                              <w:marTop w:val="0"/>
                              <w:marBottom w:val="0"/>
                              <w:divBdr>
                                <w:top w:val="none" w:sz="0" w:space="0" w:color="auto"/>
                                <w:left w:val="none" w:sz="0" w:space="0" w:color="auto"/>
                                <w:bottom w:val="none" w:sz="0" w:space="0" w:color="auto"/>
                                <w:right w:val="none" w:sz="0" w:space="0" w:color="auto"/>
                              </w:divBdr>
                              <w:divsChild>
                                <w:div w:id="1184126175">
                                  <w:marLeft w:val="0"/>
                                  <w:marRight w:val="0"/>
                                  <w:marTop w:val="0"/>
                                  <w:marBottom w:val="0"/>
                                  <w:divBdr>
                                    <w:top w:val="none" w:sz="0" w:space="0" w:color="auto"/>
                                    <w:left w:val="none" w:sz="0" w:space="0" w:color="auto"/>
                                    <w:bottom w:val="none" w:sz="0" w:space="0" w:color="auto"/>
                                    <w:right w:val="none" w:sz="0" w:space="0" w:color="auto"/>
                                  </w:divBdr>
                                  <w:divsChild>
                                    <w:div w:id="333924322">
                                      <w:marLeft w:val="-150"/>
                                      <w:marRight w:val="-150"/>
                                      <w:marTop w:val="0"/>
                                      <w:marBottom w:val="0"/>
                                      <w:divBdr>
                                        <w:top w:val="none" w:sz="0" w:space="0" w:color="auto"/>
                                        <w:left w:val="none" w:sz="0" w:space="0" w:color="auto"/>
                                        <w:bottom w:val="none" w:sz="0" w:space="0" w:color="auto"/>
                                        <w:right w:val="none" w:sz="0" w:space="0" w:color="auto"/>
                                      </w:divBdr>
                                      <w:divsChild>
                                        <w:div w:id="51196959">
                                          <w:marLeft w:val="0"/>
                                          <w:marRight w:val="0"/>
                                          <w:marTop w:val="0"/>
                                          <w:marBottom w:val="0"/>
                                          <w:divBdr>
                                            <w:top w:val="none" w:sz="0" w:space="0" w:color="auto"/>
                                            <w:left w:val="none" w:sz="0" w:space="0" w:color="auto"/>
                                            <w:bottom w:val="none" w:sz="0" w:space="0" w:color="auto"/>
                                            <w:right w:val="none" w:sz="0" w:space="0" w:color="auto"/>
                                          </w:divBdr>
                                          <w:divsChild>
                                            <w:div w:id="1895652322">
                                              <w:marLeft w:val="0"/>
                                              <w:marRight w:val="0"/>
                                              <w:marTop w:val="0"/>
                                              <w:marBottom w:val="0"/>
                                              <w:divBdr>
                                                <w:top w:val="none" w:sz="0" w:space="0" w:color="auto"/>
                                                <w:left w:val="none" w:sz="0" w:space="0" w:color="auto"/>
                                                <w:bottom w:val="none" w:sz="0" w:space="0" w:color="auto"/>
                                                <w:right w:val="none" w:sz="0" w:space="0" w:color="auto"/>
                                              </w:divBdr>
                                              <w:divsChild>
                                                <w:div w:id="452407292">
                                                  <w:marLeft w:val="0"/>
                                                  <w:marRight w:val="0"/>
                                                  <w:marTop w:val="0"/>
                                                  <w:marBottom w:val="0"/>
                                                  <w:divBdr>
                                                    <w:top w:val="none" w:sz="0" w:space="0" w:color="auto"/>
                                                    <w:left w:val="none" w:sz="0" w:space="0" w:color="auto"/>
                                                    <w:bottom w:val="none" w:sz="0" w:space="0" w:color="auto"/>
                                                    <w:right w:val="none" w:sz="0" w:space="0" w:color="auto"/>
                                                  </w:divBdr>
                                                  <w:divsChild>
                                                    <w:div w:id="1754277574">
                                                      <w:marLeft w:val="0"/>
                                                      <w:marRight w:val="0"/>
                                                      <w:marTop w:val="0"/>
                                                      <w:marBottom w:val="0"/>
                                                      <w:divBdr>
                                                        <w:top w:val="none" w:sz="0" w:space="0" w:color="auto"/>
                                                        <w:left w:val="none" w:sz="0" w:space="0" w:color="auto"/>
                                                        <w:bottom w:val="none" w:sz="0" w:space="0" w:color="auto"/>
                                                        <w:right w:val="none" w:sz="0" w:space="0" w:color="auto"/>
                                                      </w:divBdr>
                                                      <w:divsChild>
                                                        <w:div w:id="510148185">
                                                          <w:marLeft w:val="0"/>
                                                          <w:marRight w:val="0"/>
                                                          <w:marTop w:val="0"/>
                                                          <w:marBottom w:val="0"/>
                                                          <w:divBdr>
                                                            <w:top w:val="none" w:sz="0" w:space="0" w:color="auto"/>
                                                            <w:left w:val="none" w:sz="0" w:space="0" w:color="auto"/>
                                                            <w:bottom w:val="none" w:sz="0" w:space="0" w:color="auto"/>
                                                            <w:right w:val="none" w:sz="0" w:space="0" w:color="auto"/>
                                                          </w:divBdr>
                                                          <w:divsChild>
                                                            <w:div w:id="1891647670">
                                                              <w:marLeft w:val="0"/>
                                                              <w:marRight w:val="0"/>
                                                              <w:marTop w:val="0"/>
                                                              <w:marBottom w:val="0"/>
                                                              <w:divBdr>
                                                                <w:top w:val="none" w:sz="0" w:space="0" w:color="auto"/>
                                                                <w:left w:val="none" w:sz="0" w:space="0" w:color="auto"/>
                                                                <w:bottom w:val="none" w:sz="0" w:space="0" w:color="auto"/>
                                                                <w:right w:val="none" w:sz="0" w:space="0" w:color="auto"/>
                                                              </w:divBdr>
                                                              <w:divsChild>
                                                                <w:div w:id="1824615104">
                                                                  <w:marLeft w:val="0"/>
                                                                  <w:marRight w:val="0"/>
                                                                  <w:marTop w:val="0"/>
                                                                  <w:marBottom w:val="0"/>
                                                                  <w:divBdr>
                                                                    <w:top w:val="none" w:sz="0" w:space="0" w:color="auto"/>
                                                                    <w:left w:val="none" w:sz="0" w:space="0" w:color="auto"/>
                                                                    <w:bottom w:val="none" w:sz="0" w:space="0" w:color="auto"/>
                                                                    <w:right w:val="none" w:sz="0" w:space="0" w:color="auto"/>
                                                                  </w:divBdr>
                                                                  <w:divsChild>
                                                                    <w:div w:id="1392731946">
                                                                      <w:marLeft w:val="0"/>
                                                                      <w:marRight w:val="0"/>
                                                                      <w:marTop w:val="0"/>
                                                                      <w:marBottom w:val="0"/>
                                                                      <w:divBdr>
                                                                        <w:top w:val="none" w:sz="0" w:space="0" w:color="auto"/>
                                                                        <w:left w:val="none" w:sz="0" w:space="0" w:color="auto"/>
                                                                        <w:bottom w:val="none" w:sz="0" w:space="0" w:color="auto"/>
                                                                        <w:right w:val="none" w:sz="0" w:space="0" w:color="auto"/>
                                                                      </w:divBdr>
                                                                      <w:divsChild>
                                                                        <w:div w:id="219024040">
                                                                          <w:marLeft w:val="0"/>
                                                                          <w:marRight w:val="0"/>
                                                                          <w:marTop w:val="0"/>
                                                                          <w:marBottom w:val="0"/>
                                                                          <w:divBdr>
                                                                            <w:top w:val="none" w:sz="0" w:space="0" w:color="auto"/>
                                                                            <w:left w:val="none" w:sz="0" w:space="0" w:color="auto"/>
                                                                            <w:bottom w:val="none" w:sz="0" w:space="0" w:color="auto"/>
                                                                            <w:right w:val="none" w:sz="0" w:space="0" w:color="auto"/>
                                                                          </w:divBdr>
                                                                          <w:divsChild>
                                                                            <w:div w:id="469716136">
                                                                              <w:marLeft w:val="0"/>
                                                                              <w:marRight w:val="0"/>
                                                                              <w:marTop w:val="0"/>
                                                                              <w:marBottom w:val="0"/>
                                                                              <w:divBdr>
                                                                                <w:top w:val="none" w:sz="0" w:space="0" w:color="auto"/>
                                                                                <w:left w:val="none" w:sz="0" w:space="0" w:color="auto"/>
                                                                                <w:bottom w:val="none" w:sz="0" w:space="0" w:color="auto"/>
                                                                                <w:right w:val="none" w:sz="0" w:space="0" w:color="auto"/>
                                                                              </w:divBdr>
                                                                            </w:div>
                                                                            <w:div w:id="16728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144880">
      <w:bodyDiv w:val="1"/>
      <w:marLeft w:val="0"/>
      <w:marRight w:val="0"/>
      <w:marTop w:val="0"/>
      <w:marBottom w:val="0"/>
      <w:divBdr>
        <w:top w:val="none" w:sz="0" w:space="0" w:color="auto"/>
        <w:left w:val="none" w:sz="0" w:space="0" w:color="auto"/>
        <w:bottom w:val="none" w:sz="0" w:space="0" w:color="auto"/>
        <w:right w:val="none" w:sz="0" w:space="0" w:color="auto"/>
      </w:divBdr>
      <w:divsChild>
        <w:div w:id="1245526192">
          <w:marLeft w:val="0"/>
          <w:marRight w:val="0"/>
          <w:marTop w:val="0"/>
          <w:marBottom w:val="0"/>
          <w:divBdr>
            <w:top w:val="none" w:sz="0" w:space="0" w:color="auto"/>
            <w:left w:val="none" w:sz="0" w:space="0" w:color="auto"/>
            <w:bottom w:val="none" w:sz="0" w:space="0" w:color="auto"/>
            <w:right w:val="none" w:sz="0" w:space="0" w:color="auto"/>
          </w:divBdr>
          <w:divsChild>
            <w:div w:id="193663846">
              <w:marLeft w:val="0"/>
              <w:marRight w:val="0"/>
              <w:marTop w:val="0"/>
              <w:marBottom w:val="0"/>
              <w:divBdr>
                <w:top w:val="none" w:sz="0" w:space="0" w:color="auto"/>
                <w:left w:val="none" w:sz="0" w:space="0" w:color="auto"/>
                <w:bottom w:val="none" w:sz="0" w:space="0" w:color="auto"/>
                <w:right w:val="none" w:sz="0" w:space="0" w:color="auto"/>
              </w:divBdr>
              <w:divsChild>
                <w:div w:id="1612083131">
                  <w:marLeft w:val="0"/>
                  <w:marRight w:val="0"/>
                  <w:marTop w:val="0"/>
                  <w:marBottom w:val="0"/>
                  <w:divBdr>
                    <w:top w:val="none" w:sz="0" w:space="0" w:color="auto"/>
                    <w:left w:val="none" w:sz="0" w:space="0" w:color="auto"/>
                    <w:bottom w:val="none" w:sz="0" w:space="0" w:color="auto"/>
                    <w:right w:val="none" w:sz="0" w:space="0" w:color="auto"/>
                  </w:divBdr>
                  <w:divsChild>
                    <w:div w:id="720519515">
                      <w:marLeft w:val="0"/>
                      <w:marRight w:val="0"/>
                      <w:marTop w:val="0"/>
                      <w:marBottom w:val="0"/>
                      <w:divBdr>
                        <w:top w:val="none" w:sz="0" w:space="0" w:color="auto"/>
                        <w:left w:val="none" w:sz="0" w:space="0" w:color="auto"/>
                        <w:bottom w:val="none" w:sz="0" w:space="0" w:color="auto"/>
                        <w:right w:val="none" w:sz="0" w:space="0" w:color="auto"/>
                      </w:divBdr>
                      <w:divsChild>
                        <w:div w:id="498278056">
                          <w:marLeft w:val="0"/>
                          <w:marRight w:val="0"/>
                          <w:marTop w:val="0"/>
                          <w:marBottom w:val="0"/>
                          <w:divBdr>
                            <w:top w:val="none" w:sz="0" w:space="0" w:color="auto"/>
                            <w:left w:val="none" w:sz="0" w:space="0" w:color="auto"/>
                            <w:bottom w:val="none" w:sz="0" w:space="0" w:color="auto"/>
                            <w:right w:val="none" w:sz="0" w:space="0" w:color="auto"/>
                          </w:divBdr>
                          <w:divsChild>
                            <w:div w:id="3410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790525">
      <w:bodyDiv w:val="1"/>
      <w:marLeft w:val="0"/>
      <w:marRight w:val="0"/>
      <w:marTop w:val="0"/>
      <w:marBottom w:val="0"/>
      <w:divBdr>
        <w:top w:val="none" w:sz="0" w:space="0" w:color="auto"/>
        <w:left w:val="none" w:sz="0" w:space="0" w:color="auto"/>
        <w:bottom w:val="none" w:sz="0" w:space="0" w:color="auto"/>
        <w:right w:val="none" w:sz="0" w:space="0" w:color="auto"/>
      </w:divBdr>
      <w:divsChild>
        <w:div w:id="1201013216">
          <w:marLeft w:val="0"/>
          <w:marRight w:val="0"/>
          <w:marTop w:val="0"/>
          <w:marBottom w:val="0"/>
          <w:divBdr>
            <w:top w:val="none" w:sz="0" w:space="0" w:color="auto"/>
            <w:left w:val="none" w:sz="0" w:space="0" w:color="auto"/>
            <w:bottom w:val="none" w:sz="0" w:space="0" w:color="auto"/>
            <w:right w:val="none" w:sz="0" w:space="0" w:color="auto"/>
          </w:divBdr>
          <w:divsChild>
            <w:div w:id="350180159">
              <w:marLeft w:val="0"/>
              <w:marRight w:val="0"/>
              <w:marTop w:val="0"/>
              <w:marBottom w:val="0"/>
              <w:divBdr>
                <w:top w:val="none" w:sz="0" w:space="0" w:color="auto"/>
                <w:left w:val="none" w:sz="0" w:space="0" w:color="auto"/>
                <w:bottom w:val="none" w:sz="0" w:space="0" w:color="auto"/>
                <w:right w:val="none" w:sz="0" w:space="0" w:color="auto"/>
              </w:divBdr>
              <w:divsChild>
                <w:div w:id="1098603834">
                  <w:marLeft w:val="0"/>
                  <w:marRight w:val="0"/>
                  <w:marTop w:val="0"/>
                  <w:marBottom w:val="0"/>
                  <w:divBdr>
                    <w:top w:val="none" w:sz="0" w:space="0" w:color="auto"/>
                    <w:left w:val="none" w:sz="0" w:space="0" w:color="auto"/>
                    <w:bottom w:val="none" w:sz="0" w:space="0" w:color="auto"/>
                    <w:right w:val="none" w:sz="0" w:space="0" w:color="auto"/>
                  </w:divBdr>
                  <w:divsChild>
                    <w:div w:id="514657783">
                      <w:marLeft w:val="0"/>
                      <w:marRight w:val="0"/>
                      <w:marTop w:val="0"/>
                      <w:marBottom w:val="0"/>
                      <w:divBdr>
                        <w:top w:val="none" w:sz="0" w:space="0" w:color="auto"/>
                        <w:left w:val="none" w:sz="0" w:space="0" w:color="auto"/>
                        <w:bottom w:val="none" w:sz="0" w:space="0" w:color="auto"/>
                        <w:right w:val="none" w:sz="0" w:space="0" w:color="auto"/>
                      </w:divBdr>
                      <w:divsChild>
                        <w:div w:id="1722710789">
                          <w:marLeft w:val="0"/>
                          <w:marRight w:val="0"/>
                          <w:marTop w:val="0"/>
                          <w:marBottom w:val="0"/>
                          <w:divBdr>
                            <w:top w:val="none" w:sz="0" w:space="0" w:color="auto"/>
                            <w:left w:val="none" w:sz="0" w:space="0" w:color="auto"/>
                            <w:bottom w:val="none" w:sz="0" w:space="0" w:color="auto"/>
                            <w:right w:val="none" w:sz="0" w:space="0" w:color="auto"/>
                          </w:divBdr>
                          <w:divsChild>
                            <w:div w:id="130371632">
                              <w:marLeft w:val="0"/>
                              <w:marRight w:val="0"/>
                              <w:marTop w:val="0"/>
                              <w:marBottom w:val="0"/>
                              <w:divBdr>
                                <w:top w:val="none" w:sz="0" w:space="0" w:color="auto"/>
                                <w:left w:val="none" w:sz="0" w:space="0" w:color="auto"/>
                                <w:bottom w:val="none" w:sz="0" w:space="0" w:color="auto"/>
                                <w:right w:val="none" w:sz="0" w:space="0" w:color="auto"/>
                              </w:divBdr>
                              <w:divsChild>
                                <w:div w:id="12258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690097">
      <w:bodyDiv w:val="1"/>
      <w:marLeft w:val="0"/>
      <w:marRight w:val="0"/>
      <w:marTop w:val="0"/>
      <w:marBottom w:val="0"/>
      <w:divBdr>
        <w:top w:val="none" w:sz="0" w:space="0" w:color="auto"/>
        <w:left w:val="none" w:sz="0" w:space="0" w:color="auto"/>
        <w:bottom w:val="none" w:sz="0" w:space="0" w:color="auto"/>
        <w:right w:val="none" w:sz="0" w:space="0" w:color="auto"/>
      </w:divBdr>
    </w:div>
    <w:div w:id="1826362099">
      <w:bodyDiv w:val="1"/>
      <w:marLeft w:val="0"/>
      <w:marRight w:val="0"/>
      <w:marTop w:val="0"/>
      <w:marBottom w:val="0"/>
      <w:divBdr>
        <w:top w:val="none" w:sz="0" w:space="0" w:color="auto"/>
        <w:left w:val="none" w:sz="0" w:space="0" w:color="auto"/>
        <w:bottom w:val="none" w:sz="0" w:space="0" w:color="auto"/>
        <w:right w:val="none" w:sz="0" w:space="0" w:color="auto"/>
      </w:divBdr>
    </w:div>
    <w:div w:id="1834027795">
      <w:bodyDiv w:val="1"/>
      <w:marLeft w:val="0"/>
      <w:marRight w:val="0"/>
      <w:marTop w:val="0"/>
      <w:marBottom w:val="0"/>
      <w:divBdr>
        <w:top w:val="none" w:sz="0" w:space="0" w:color="auto"/>
        <w:left w:val="none" w:sz="0" w:space="0" w:color="auto"/>
        <w:bottom w:val="none" w:sz="0" w:space="0" w:color="auto"/>
        <w:right w:val="none" w:sz="0" w:space="0" w:color="auto"/>
      </w:divBdr>
      <w:divsChild>
        <w:div w:id="908425140">
          <w:marLeft w:val="0"/>
          <w:marRight w:val="0"/>
          <w:marTop w:val="0"/>
          <w:marBottom w:val="0"/>
          <w:divBdr>
            <w:top w:val="none" w:sz="0" w:space="0" w:color="auto"/>
            <w:left w:val="none" w:sz="0" w:space="0" w:color="auto"/>
            <w:bottom w:val="none" w:sz="0" w:space="0" w:color="auto"/>
            <w:right w:val="none" w:sz="0" w:space="0" w:color="auto"/>
          </w:divBdr>
          <w:divsChild>
            <w:div w:id="1046030547">
              <w:marLeft w:val="0"/>
              <w:marRight w:val="0"/>
              <w:marTop w:val="0"/>
              <w:marBottom w:val="0"/>
              <w:divBdr>
                <w:top w:val="none" w:sz="0" w:space="0" w:color="auto"/>
                <w:left w:val="none" w:sz="0" w:space="0" w:color="auto"/>
                <w:bottom w:val="none" w:sz="0" w:space="0" w:color="auto"/>
                <w:right w:val="none" w:sz="0" w:space="0" w:color="auto"/>
              </w:divBdr>
              <w:divsChild>
                <w:div w:id="1820144909">
                  <w:marLeft w:val="0"/>
                  <w:marRight w:val="0"/>
                  <w:marTop w:val="0"/>
                  <w:marBottom w:val="0"/>
                  <w:divBdr>
                    <w:top w:val="none" w:sz="0" w:space="0" w:color="auto"/>
                    <w:left w:val="none" w:sz="0" w:space="0" w:color="auto"/>
                    <w:bottom w:val="none" w:sz="0" w:space="0" w:color="auto"/>
                    <w:right w:val="none" w:sz="0" w:space="0" w:color="auto"/>
                  </w:divBdr>
                  <w:divsChild>
                    <w:div w:id="244144888">
                      <w:marLeft w:val="0"/>
                      <w:marRight w:val="0"/>
                      <w:marTop w:val="0"/>
                      <w:marBottom w:val="0"/>
                      <w:divBdr>
                        <w:top w:val="none" w:sz="0" w:space="0" w:color="auto"/>
                        <w:left w:val="none" w:sz="0" w:space="0" w:color="auto"/>
                        <w:bottom w:val="none" w:sz="0" w:space="0" w:color="auto"/>
                        <w:right w:val="none" w:sz="0" w:space="0" w:color="auto"/>
                      </w:divBdr>
                      <w:divsChild>
                        <w:div w:id="147134509">
                          <w:marLeft w:val="0"/>
                          <w:marRight w:val="0"/>
                          <w:marTop w:val="0"/>
                          <w:marBottom w:val="0"/>
                          <w:divBdr>
                            <w:top w:val="none" w:sz="0" w:space="0" w:color="auto"/>
                            <w:left w:val="none" w:sz="0" w:space="0" w:color="auto"/>
                            <w:bottom w:val="none" w:sz="0" w:space="0" w:color="auto"/>
                            <w:right w:val="none" w:sz="0" w:space="0" w:color="auto"/>
                          </w:divBdr>
                          <w:divsChild>
                            <w:div w:id="20444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068419">
      <w:bodyDiv w:val="1"/>
      <w:marLeft w:val="0"/>
      <w:marRight w:val="0"/>
      <w:marTop w:val="0"/>
      <w:marBottom w:val="0"/>
      <w:divBdr>
        <w:top w:val="none" w:sz="0" w:space="0" w:color="auto"/>
        <w:left w:val="none" w:sz="0" w:space="0" w:color="auto"/>
        <w:bottom w:val="none" w:sz="0" w:space="0" w:color="auto"/>
        <w:right w:val="none" w:sz="0" w:space="0" w:color="auto"/>
      </w:divBdr>
      <w:divsChild>
        <w:div w:id="536115768">
          <w:marLeft w:val="0"/>
          <w:marRight w:val="0"/>
          <w:marTop w:val="0"/>
          <w:marBottom w:val="0"/>
          <w:divBdr>
            <w:top w:val="none" w:sz="0" w:space="0" w:color="auto"/>
            <w:left w:val="none" w:sz="0" w:space="0" w:color="auto"/>
            <w:bottom w:val="none" w:sz="0" w:space="0" w:color="auto"/>
            <w:right w:val="none" w:sz="0" w:space="0" w:color="auto"/>
          </w:divBdr>
          <w:divsChild>
            <w:div w:id="332807390">
              <w:marLeft w:val="0"/>
              <w:marRight w:val="0"/>
              <w:marTop w:val="0"/>
              <w:marBottom w:val="0"/>
              <w:divBdr>
                <w:top w:val="none" w:sz="0" w:space="0" w:color="auto"/>
                <w:left w:val="none" w:sz="0" w:space="0" w:color="auto"/>
                <w:bottom w:val="none" w:sz="0" w:space="0" w:color="auto"/>
                <w:right w:val="none" w:sz="0" w:space="0" w:color="auto"/>
              </w:divBdr>
              <w:divsChild>
                <w:div w:id="823545151">
                  <w:marLeft w:val="0"/>
                  <w:marRight w:val="0"/>
                  <w:marTop w:val="0"/>
                  <w:marBottom w:val="0"/>
                  <w:divBdr>
                    <w:top w:val="none" w:sz="0" w:space="0" w:color="auto"/>
                    <w:left w:val="none" w:sz="0" w:space="0" w:color="auto"/>
                    <w:bottom w:val="none" w:sz="0" w:space="0" w:color="auto"/>
                    <w:right w:val="none" w:sz="0" w:space="0" w:color="auto"/>
                  </w:divBdr>
                  <w:divsChild>
                    <w:div w:id="1038890983">
                      <w:marLeft w:val="0"/>
                      <w:marRight w:val="0"/>
                      <w:marTop w:val="0"/>
                      <w:marBottom w:val="0"/>
                      <w:divBdr>
                        <w:top w:val="none" w:sz="0" w:space="0" w:color="auto"/>
                        <w:left w:val="none" w:sz="0" w:space="0" w:color="auto"/>
                        <w:bottom w:val="none" w:sz="0" w:space="0" w:color="auto"/>
                        <w:right w:val="none" w:sz="0" w:space="0" w:color="auto"/>
                      </w:divBdr>
                      <w:divsChild>
                        <w:div w:id="653677138">
                          <w:marLeft w:val="0"/>
                          <w:marRight w:val="0"/>
                          <w:marTop w:val="0"/>
                          <w:marBottom w:val="0"/>
                          <w:divBdr>
                            <w:top w:val="none" w:sz="0" w:space="0" w:color="auto"/>
                            <w:left w:val="none" w:sz="0" w:space="0" w:color="auto"/>
                            <w:bottom w:val="none" w:sz="0" w:space="0" w:color="auto"/>
                            <w:right w:val="none" w:sz="0" w:space="0" w:color="auto"/>
                          </w:divBdr>
                          <w:divsChild>
                            <w:div w:id="767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609062">
      <w:bodyDiv w:val="1"/>
      <w:marLeft w:val="0"/>
      <w:marRight w:val="0"/>
      <w:marTop w:val="0"/>
      <w:marBottom w:val="0"/>
      <w:divBdr>
        <w:top w:val="none" w:sz="0" w:space="0" w:color="auto"/>
        <w:left w:val="none" w:sz="0" w:space="0" w:color="auto"/>
        <w:bottom w:val="none" w:sz="0" w:space="0" w:color="auto"/>
        <w:right w:val="none" w:sz="0" w:space="0" w:color="auto"/>
      </w:divBdr>
      <w:divsChild>
        <w:div w:id="1751275559">
          <w:marLeft w:val="0"/>
          <w:marRight w:val="0"/>
          <w:marTop w:val="0"/>
          <w:marBottom w:val="0"/>
          <w:divBdr>
            <w:top w:val="none" w:sz="0" w:space="0" w:color="auto"/>
            <w:left w:val="none" w:sz="0" w:space="0" w:color="auto"/>
            <w:bottom w:val="none" w:sz="0" w:space="0" w:color="auto"/>
            <w:right w:val="none" w:sz="0" w:space="0" w:color="auto"/>
          </w:divBdr>
          <w:divsChild>
            <w:div w:id="490298444">
              <w:marLeft w:val="0"/>
              <w:marRight w:val="0"/>
              <w:marTop w:val="0"/>
              <w:marBottom w:val="0"/>
              <w:divBdr>
                <w:top w:val="none" w:sz="0" w:space="0" w:color="auto"/>
                <w:left w:val="none" w:sz="0" w:space="0" w:color="auto"/>
                <w:bottom w:val="none" w:sz="0" w:space="0" w:color="auto"/>
                <w:right w:val="none" w:sz="0" w:space="0" w:color="auto"/>
              </w:divBdr>
              <w:divsChild>
                <w:div w:id="110125847">
                  <w:marLeft w:val="0"/>
                  <w:marRight w:val="0"/>
                  <w:marTop w:val="0"/>
                  <w:marBottom w:val="0"/>
                  <w:divBdr>
                    <w:top w:val="none" w:sz="0" w:space="0" w:color="auto"/>
                    <w:left w:val="none" w:sz="0" w:space="0" w:color="auto"/>
                    <w:bottom w:val="none" w:sz="0" w:space="0" w:color="auto"/>
                    <w:right w:val="none" w:sz="0" w:space="0" w:color="auto"/>
                  </w:divBdr>
                  <w:divsChild>
                    <w:div w:id="1995601682">
                      <w:marLeft w:val="0"/>
                      <w:marRight w:val="0"/>
                      <w:marTop w:val="0"/>
                      <w:marBottom w:val="0"/>
                      <w:divBdr>
                        <w:top w:val="none" w:sz="0" w:space="0" w:color="auto"/>
                        <w:left w:val="none" w:sz="0" w:space="0" w:color="auto"/>
                        <w:bottom w:val="none" w:sz="0" w:space="0" w:color="auto"/>
                        <w:right w:val="none" w:sz="0" w:space="0" w:color="auto"/>
                      </w:divBdr>
                      <w:divsChild>
                        <w:div w:id="281154087">
                          <w:marLeft w:val="0"/>
                          <w:marRight w:val="0"/>
                          <w:marTop w:val="0"/>
                          <w:marBottom w:val="0"/>
                          <w:divBdr>
                            <w:top w:val="none" w:sz="0" w:space="0" w:color="auto"/>
                            <w:left w:val="none" w:sz="0" w:space="0" w:color="auto"/>
                            <w:bottom w:val="none" w:sz="0" w:space="0" w:color="auto"/>
                            <w:right w:val="none" w:sz="0" w:space="0" w:color="auto"/>
                          </w:divBdr>
                          <w:divsChild>
                            <w:div w:id="11572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136907">
      <w:bodyDiv w:val="1"/>
      <w:marLeft w:val="0"/>
      <w:marRight w:val="0"/>
      <w:marTop w:val="0"/>
      <w:marBottom w:val="0"/>
      <w:divBdr>
        <w:top w:val="none" w:sz="0" w:space="0" w:color="auto"/>
        <w:left w:val="none" w:sz="0" w:space="0" w:color="auto"/>
        <w:bottom w:val="none" w:sz="0" w:space="0" w:color="auto"/>
        <w:right w:val="none" w:sz="0" w:space="0" w:color="auto"/>
      </w:divBdr>
      <w:divsChild>
        <w:div w:id="1867017774">
          <w:marLeft w:val="0"/>
          <w:marRight w:val="0"/>
          <w:marTop w:val="0"/>
          <w:marBottom w:val="0"/>
          <w:divBdr>
            <w:top w:val="none" w:sz="0" w:space="0" w:color="auto"/>
            <w:left w:val="none" w:sz="0" w:space="0" w:color="auto"/>
            <w:bottom w:val="none" w:sz="0" w:space="0" w:color="auto"/>
            <w:right w:val="none" w:sz="0" w:space="0" w:color="auto"/>
          </w:divBdr>
          <w:divsChild>
            <w:div w:id="851188644">
              <w:marLeft w:val="0"/>
              <w:marRight w:val="0"/>
              <w:marTop w:val="0"/>
              <w:marBottom w:val="0"/>
              <w:divBdr>
                <w:top w:val="none" w:sz="0" w:space="0" w:color="auto"/>
                <w:left w:val="none" w:sz="0" w:space="0" w:color="auto"/>
                <w:bottom w:val="none" w:sz="0" w:space="0" w:color="auto"/>
                <w:right w:val="none" w:sz="0" w:space="0" w:color="auto"/>
              </w:divBdr>
              <w:divsChild>
                <w:div w:id="553465250">
                  <w:marLeft w:val="0"/>
                  <w:marRight w:val="0"/>
                  <w:marTop w:val="0"/>
                  <w:marBottom w:val="0"/>
                  <w:divBdr>
                    <w:top w:val="none" w:sz="0" w:space="0" w:color="auto"/>
                    <w:left w:val="none" w:sz="0" w:space="0" w:color="auto"/>
                    <w:bottom w:val="none" w:sz="0" w:space="0" w:color="auto"/>
                    <w:right w:val="none" w:sz="0" w:space="0" w:color="auto"/>
                  </w:divBdr>
                  <w:divsChild>
                    <w:div w:id="611665265">
                      <w:marLeft w:val="0"/>
                      <w:marRight w:val="0"/>
                      <w:marTop w:val="0"/>
                      <w:marBottom w:val="0"/>
                      <w:divBdr>
                        <w:top w:val="none" w:sz="0" w:space="0" w:color="auto"/>
                        <w:left w:val="none" w:sz="0" w:space="0" w:color="auto"/>
                        <w:bottom w:val="none" w:sz="0" w:space="0" w:color="auto"/>
                        <w:right w:val="none" w:sz="0" w:space="0" w:color="auto"/>
                      </w:divBdr>
                      <w:divsChild>
                        <w:div w:id="680473091">
                          <w:marLeft w:val="0"/>
                          <w:marRight w:val="0"/>
                          <w:marTop w:val="0"/>
                          <w:marBottom w:val="0"/>
                          <w:divBdr>
                            <w:top w:val="none" w:sz="0" w:space="0" w:color="auto"/>
                            <w:left w:val="none" w:sz="0" w:space="0" w:color="auto"/>
                            <w:bottom w:val="none" w:sz="0" w:space="0" w:color="auto"/>
                            <w:right w:val="none" w:sz="0" w:space="0" w:color="auto"/>
                          </w:divBdr>
                          <w:divsChild>
                            <w:div w:id="1614633060">
                              <w:marLeft w:val="0"/>
                              <w:marRight w:val="0"/>
                              <w:marTop w:val="0"/>
                              <w:marBottom w:val="0"/>
                              <w:divBdr>
                                <w:top w:val="none" w:sz="0" w:space="0" w:color="auto"/>
                                <w:left w:val="none" w:sz="0" w:space="0" w:color="auto"/>
                                <w:bottom w:val="none" w:sz="0" w:space="0" w:color="auto"/>
                                <w:right w:val="none" w:sz="0" w:space="0" w:color="auto"/>
                              </w:divBdr>
                              <w:divsChild>
                                <w:div w:id="9444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484271">
      <w:bodyDiv w:val="1"/>
      <w:marLeft w:val="0"/>
      <w:marRight w:val="0"/>
      <w:marTop w:val="0"/>
      <w:marBottom w:val="0"/>
      <w:divBdr>
        <w:top w:val="none" w:sz="0" w:space="0" w:color="auto"/>
        <w:left w:val="none" w:sz="0" w:space="0" w:color="auto"/>
        <w:bottom w:val="none" w:sz="0" w:space="0" w:color="auto"/>
        <w:right w:val="none" w:sz="0" w:space="0" w:color="auto"/>
      </w:divBdr>
      <w:divsChild>
        <w:div w:id="90781456">
          <w:marLeft w:val="0"/>
          <w:marRight w:val="0"/>
          <w:marTop w:val="0"/>
          <w:marBottom w:val="0"/>
          <w:divBdr>
            <w:top w:val="none" w:sz="0" w:space="0" w:color="auto"/>
            <w:left w:val="none" w:sz="0" w:space="0" w:color="auto"/>
            <w:bottom w:val="none" w:sz="0" w:space="0" w:color="auto"/>
            <w:right w:val="none" w:sz="0" w:space="0" w:color="auto"/>
          </w:divBdr>
          <w:divsChild>
            <w:div w:id="2050644872">
              <w:marLeft w:val="0"/>
              <w:marRight w:val="0"/>
              <w:marTop w:val="0"/>
              <w:marBottom w:val="0"/>
              <w:divBdr>
                <w:top w:val="none" w:sz="0" w:space="0" w:color="auto"/>
                <w:left w:val="none" w:sz="0" w:space="0" w:color="auto"/>
                <w:bottom w:val="none" w:sz="0" w:space="0" w:color="auto"/>
                <w:right w:val="none" w:sz="0" w:space="0" w:color="auto"/>
              </w:divBdr>
              <w:divsChild>
                <w:div w:id="1050108511">
                  <w:marLeft w:val="-225"/>
                  <w:marRight w:val="-225"/>
                  <w:marTop w:val="0"/>
                  <w:marBottom w:val="0"/>
                  <w:divBdr>
                    <w:top w:val="none" w:sz="0" w:space="0" w:color="auto"/>
                    <w:left w:val="none" w:sz="0" w:space="0" w:color="auto"/>
                    <w:bottom w:val="none" w:sz="0" w:space="0" w:color="auto"/>
                    <w:right w:val="none" w:sz="0" w:space="0" w:color="auto"/>
                  </w:divBdr>
                  <w:divsChild>
                    <w:div w:id="10502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79784">
      <w:bodyDiv w:val="1"/>
      <w:marLeft w:val="0"/>
      <w:marRight w:val="0"/>
      <w:marTop w:val="0"/>
      <w:marBottom w:val="0"/>
      <w:divBdr>
        <w:top w:val="none" w:sz="0" w:space="0" w:color="auto"/>
        <w:left w:val="none" w:sz="0" w:space="0" w:color="auto"/>
        <w:bottom w:val="none" w:sz="0" w:space="0" w:color="auto"/>
        <w:right w:val="none" w:sz="0" w:space="0" w:color="auto"/>
      </w:divBdr>
    </w:div>
    <w:div w:id="1996257756">
      <w:bodyDiv w:val="1"/>
      <w:marLeft w:val="0"/>
      <w:marRight w:val="0"/>
      <w:marTop w:val="0"/>
      <w:marBottom w:val="0"/>
      <w:divBdr>
        <w:top w:val="none" w:sz="0" w:space="0" w:color="auto"/>
        <w:left w:val="none" w:sz="0" w:space="0" w:color="auto"/>
        <w:bottom w:val="none" w:sz="0" w:space="0" w:color="auto"/>
        <w:right w:val="none" w:sz="0" w:space="0" w:color="auto"/>
      </w:divBdr>
    </w:div>
    <w:div w:id="2006126785">
      <w:bodyDiv w:val="1"/>
      <w:marLeft w:val="0"/>
      <w:marRight w:val="0"/>
      <w:marTop w:val="0"/>
      <w:marBottom w:val="0"/>
      <w:divBdr>
        <w:top w:val="none" w:sz="0" w:space="0" w:color="auto"/>
        <w:left w:val="none" w:sz="0" w:space="0" w:color="auto"/>
        <w:bottom w:val="none" w:sz="0" w:space="0" w:color="auto"/>
        <w:right w:val="none" w:sz="0" w:space="0" w:color="auto"/>
      </w:divBdr>
      <w:divsChild>
        <w:div w:id="251549925">
          <w:marLeft w:val="0"/>
          <w:marRight w:val="0"/>
          <w:marTop w:val="0"/>
          <w:marBottom w:val="0"/>
          <w:divBdr>
            <w:top w:val="none" w:sz="0" w:space="0" w:color="auto"/>
            <w:left w:val="none" w:sz="0" w:space="0" w:color="auto"/>
            <w:bottom w:val="none" w:sz="0" w:space="0" w:color="auto"/>
            <w:right w:val="none" w:sz="0" w:space="0" w:color="auto"/>
          </w:divBdr>
          <w:divsChild>
            <w:div w:id="794642411">
              <w:marLeft w:val="0"/>
              <w:marRight w:val="0"/>
              <w:marTop w:val="0"/>
              <w:marBottom w:val="0"/>
              <w:divBdr>
                <w:top w:val="none" w:sz="0" w:space="0" w:color="auto"/>
                <w:left w:val="none" w:sz="0" w:space="0" w:color="auto"/>
                <w:bottom w:val="none" w:sz="0" w:space="0" w:color="auto"/>
                <w:right w:val="none" w:sz="0" w:space="0" w:color="auto"/>
              </w:divBdr>
              <w:divsChild>
                <w:div w:id="1055159966">
                  <w:marLeft w:val="0"/>
                  <w:marRight w:val="0"/>
                  <w:marTop w:val="0"/>
                  <w:marBottom w:val="0"/>
                  <w:divBdr>
                    <w:top w:val="none" w:sz="0" w:space="0" w:color="auto"/>
                    <w:left w:val="none" w:sz="0" w:space="0" w:color="auto"/>
                    <w:bottom w:val="none" w:sz="0" w:space="0" w:color="auto"/>
                    <w:right w:val="none" w:sz="0" w:space="0" w:color="auto"/>
                  </w:divBdr>
                  <w:divsChild>
                    <w:div w:id="366639027">
                      <w:marLeft w:val="0"/>
                      <w:marRight w:val="0"/>
                      <w:marTop w:val="0"/>
                      <w:marBottom w:val="0"/>
                      <w:divBdr>
                        <w:top w:val="none" w:sz="0" w:space="0" w:color="auto"/>
                        <w:left w:val="none" w:sz="0" w:space="0" w:color="auto"/>
                        <w:bottom w:val="none" w:sz="0" w:space="0" w:color="auto"/>
                        <w:right w:val="none" w:sz="0" w:space="0" w:color="auto"/>
                      </w:divBdr>
                      <w:divsChild>
                        <w:div w:id="1830831149">
                          <w:marLeft w:val="0"/>
                          <w:marRight w:val="0"/>
                          <w:marTop w:val="0"/>
                          <w:marBottom w:val="0"/>
                          <w:divBdr>
                            <w:top w:val="none" w:sz="0" w:space="0" w:color="auto"/>
                            <w:left w:val="none" w:sz="0" w:space="0" w:color="auto"/>
                            <w:bottom w:val="none" w:sz="0" w:space="0" w:color="auto"/>
                            <w:right w:val="none" w:sz="0" w:space="0" w:color="auto"/>
                          </w:divBdr>
                          <w:divsChild>
                            <w:div w:id="15090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2954">
      <w:bodyDiv w:val="1"/>
      <w:marLeft w:val="0"/>
      <w:marRight w:val="0"/>
      <w:marTop w:val="0"/>
      <w:marBottom w:val="0"/>
      <w:divBdr>
        <w:top w:val="none" w:sz="0" w:space="0" w:color="auto"/>
        <w:left w:val="none" w:sz="0" w:space="0" w:color="auto"/>
        <w:bottom w:val="none" w:sz="0" w:space="0" w:color="auto"/>
        <w:right w:val="none" w:sz="0" w:space="0" w:color="auto"/>
      </w:divBdr>
    </w:div>
    <w:div w:id="2017421328">
      <w:bodyDiv w:val="1"/>
      <w:marLeft w:val="0"/>
      <w:marRight w:val="0"/>
      <w:marTop w:val="0"/>
      <w:marBottom w:val="0"/>
      <w:divBdr>
        <w:top w:val="none" w:sz="0" w:space="0" w:color="auto"/>
        <w:left w:val="none" w:sz="0" w:space="0" w:color="auto"/>
        <w:bottom w:val="none" w:sz="0" w:space="0" w:color="auto"/>
        <w:right w:val="none" w:sz="0" w:space="0" w:color="auto"/>
      </w:divBdr>
      <w:divsChild>
        <w:div w:id="2072536117">
          <w:marLeft w:val="0"/>
          <w:marRight w:val="0"/>
          <w:marTop w:val="0"/>
          <w:marBottom w:val="0"/>
          <w:divBdr>
            <w:top w:val="none" w:sz="0" w:space="0" w:color="auto"/>
            <w:left w:val="none" w:sz="0" w:space="0" w:color="auto"/>
            <w:bottom w:val="none" w:sz="0" w:space="0" w:color="auto"/>
            <w:right w:val="none" w:sz="0" w:space="0" w:color="auto"/>
          </w:divBdr>
          <w:divsChild>
            <w:div w:id="835070021">
              <w:marLeft w:val="0"/>
              <w:marRight w:val="0"/>
              <w:marTop w:val="0"/>
              <w:marBottom w:val="0"/>
              <w:divBdr>
                <w:top w:val="none" w:sz="0" w:space="0" w:color="auto"/>
                <w:left w:val="none" w:sz="0" w:space="0" w:color="auto"/>
                <w:bottom w:val="none" w:sz="0" w:space="0" w:color="auto"/>
                <w:right w:val="none" w:sz="0" w:space="0" w:color="auto"/>
              </w:divBdr>
              <w:divsChild>
                <w:div w:id="456534387">
                  <w:marLeft w:val="0"/>
                  <w:marRight w:val="0"/>
                  <w:marTop w:val="0"/>
                  <w:marBottom w:val="0"/>
                  <w:divBdr>
                    <w:top w:val="none" w:sz="0" w:space="0" w:color="auto"/>
                    <w:left w:val="none" w:sz="0" w:space="0" w:color="auto"/>
                    <w:bottom w:val="none" w:sz="0" w:space="0" w:color="auto"/>
                    <w:right w:val="none" w:sz="0" w:space="0" w:color="auto"/>
                  </w:divBdr>
                  <w:divsChild>
                    <w:div w:id="1154297700">
                      <w:marLeft w:val="0"/>
                      <w:marRight w:val="0"/>
                      <w:marTop w:val="0"/>
                      <w:marBottom w:val="0"/>
                      <w:divBdr>
                        <w:top w:val="none" w:sz="0" w:space="0" w:color="auto"/>
                        <w:left w:val="none" w:sz="0" w:space="0" w:color="auto"/>
                        <w:bottom w:val="none" w:sz="0" w:space="0" w:color="auto"/>
                        <w:right w:val="none" w:sz="0" w:space="0" w:color="auto"/>
                      </w:divBdr>
                      <w:divsChild>
                        <w:div w:id="775055829">
                          <w:marLeft w:val="0"/>
                          <w:marRight w:val="0"/>
                          <w:marTop w:val="0"/>
                          <w:marBottom w:val="0"/>
                          <w:divBdr>
                            <w:top w:val="none" w:sz="0" w:space="0" w:color="auto"/>
                            <w:left w:val="none" w:sz="0" w:space="0" w:color="auto"/>
                            <w:bottom w:val="none" w:sz="0" w:space="0" w:color="auto"/>
                            <w:right w:val="none" w:sz="0" w:space="0" w:color="auto"/>
                          </w:divBdr>
                          <w:divsChild>
                            <w:div w:id="837306417">
                              <w:marLeft w:val="0"/>
                              <w:marRight w:val="0"/>
                              <w:marTop w:val="0"/>
                              <w:marBottom w:val="0"/>
                              <w:divBdr>
                                <w:top w:val="none" w:sz="0" w:space="0" w:color="auto"/>
                                <w:left w:val="none" w:sz="0" w:space="0" w:color="auto"/>
                                <w:bottom w:val="none" w:sz="0" w:space="0" w:color="auto"/>
                                <w:right w:val="none" w:sz="0" w:space="0" w:color="auto"/>
                              </w:divBdr>
                              <w:divsChild>
                                <w:div w:id="16962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19651">
      <w:bodyDiv w:val="1"/>
      <w:marLeft w:val="0"/>
      <w:marRight w:val="0"/>
      <w:marTop w:val="0"/>
      <w:marBottom w:val="0"/>
      <w:divBdr>
        <w:top w:val="none" w:sz="0" w:space="0" w:color="auto"/>
        <w:left w:val="none" w:sz="0" w:space="0" w:color="auto"/>
        <w:bottom w:val="none" w:sz="0" w:space="0" w:color="auto"/>
        <w:right w:val="none" w:sz="0" w:space="0" w:color="auto"/>
      </w:divBdr>
    </w:div>
    <w:div w:id="2093432636">
      <w:bodyDiv w:val="1"/>
      <w:marLeft w:val="0"/>
      <w:marRight w:val="0"/>
      <w:marTop w:val="0"/>
      <w:marBottom w:val="0"/>
      <w:divBdr>
        <w:top w:val="none" w:sz="0" w:space="0" w:color="auto"/>
        <w:left w:val="none" w:sz="0" w:space="0" w:color="auto"/>
        <w:bottom w:val="none" w:sz="0" w:space="0" w:color="auto"/>
        <w:right w:val="none" w:sz="0" w:space="0" w:color="auto"/>
      </w:divBdr>
      <w:divsChild>
        <w:div w:id="1272276028">
          <w:marLeft w:val="0"/>
          <w:marRight w:val="0"/>
          <w:marTop w:val="0"/>
          <w:marBottom w:val="0"/>
          <w:divBdr>
            <w:top w:val="none" w:sz="0" w:space="0" w:color="auto"/>
            <w:left w:val="none" w:sz="0" w:space="0" w:color="auto"/>
            <w:bottom w:val="none" w:sz="0" w:space="0" w:color="auto"/>
            <w:right w:val="none" w:sz="0" w:space="0" w:color="auto"/>
          </w:divBdr>
          <w:divsChild>
            <w:div w:id="1699502091">
              <w:marLeft w:val="0"/>
              <w:marRight w:val="0"/>
              <w:marTop w:val="0"/>
              <w:marBottom w:val="0"/>
              <w:divBdr>
                <w:top w:val="none" w:sz="0" w:space="0" w:color="auto"/>
                <w:left w:val="none" w:sz="0" w:space="0" w:color="auto"/>
                <w:bottom w:val="none" w:sz="0" w:space="0" w:color="auto"/>
                <w:right w:val="none" w:sz="0" w:space="0" w:color="auto"/>
              </w:divBdr>
              <w:divsChild>
                <w:div w:id="844632535">
                  <w:marLeft w:val="0"/>
                  <w:marRight w:val="0"/>
                  <w:marTop w:val="0"/>
                  <w:marBottom w:val="0"/>
                  <w:divBdr>
                    <w:top w:val="none" w:sz="0" w:space="0" w:color="auto"/>
                    <w:left w:val="none" w:sz="0" w:space="0" w:color="auto"/>
                    <w:bottom w:val="none" w:sz="0" w:space="0" w:color="auto"/>
                    <w:right w:val="none" w:sz="0" w:space="0" w:color="auto"/>
                  </w:divBdr>
                  <w:divsChild>
                    <w:div w:id="1861434567">
                      <w:marLeft w:val="0"/>
                      <w:marRight w:val="0"/>
                      <w:marTop w:val="0"/>
                      <w:marBottom w:val="0"/>
                      <w:divBdr>
                        <w:top w:val="none" w:sz="0" w:space="0" w:color="auto"/>
                        <w:left w:val="none" w:sz="0" w:space="0" w:color="auto"/>
                        <w:bottom w:val="none" w:sz="0" w:space="0" w:color="auto"/>
                        <w:right w:val="none" w:sz="0" w:space="0" w:color="auto"/>
                      </w:divBdr>
                      <w:divsChild>
                        <w:div w:id="151794838">
                          <w:marLeft w:val="0"/>
                          <w:marRight w:val="0"/>
                          <w:marTop w:val="0"/>
                          <w:marBottom w:val="0"/>
                          <w:divBdr>
                            <w:top w:val="none" w:sz="0" w:space="0" w:color="auto"/>
                            <w:left w:val="none" w:sz="0" w:space="0" w:color="auto"/>
                            <w:bottom w:val="none" w:sz="0" w:space="0" w:color="auto"/>
                            <w:right w:val="none" w:sz="0" w:space="0" w:color="auto"/>
                          </w:divBdr>
                          <w:divsChild>
                            <w:div w:id="18289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7808">
      <w:bodyDiv w:val="1"/>
      <w:marLeft w:val="0"/>
      <w:marRight w:val="0"/>
      <w:marTop w:val="0"/>
      <w:marBottom w:val="0"/>
      <w:divBdr>
        <w:top w:val="none" w:sz="0" w:space="0" w:color="auto"/>
        <w:left w:val="none" w:sz="0" w:space="0" w:color="auto"/>
        <w:bottom w:val="none" w:sz="0" w:space="0" w:color="auto"/>
        <w:right w:val="none" w:sz="0" w:space="0" w:color="auto"/>
      </w:divBdr>
      <w:divsChild>
        <w:div w:id="682980367">
          <w:marLeft w:val="0"/>
          <w:marRight w:val="0"/>
          <w:marTop w:val="0"/>
          <w:marBottom w:val="0"/>
          <w:divBdr>
            <w:top w:val="none" w:sz="0" w:space="0" w:color="auto"/>
            <w:left w:val="none" w:sz="0" w:space="0" w:color="auto"/>
            <w:bottom w:val="none" w:sz="0" w:space="0" w:color="auto"/>
            <w:right w:val="none" w:sz="0" w:space="0" w:color="auto"/>
          </w:divBdr>
          <w:divsChild>
            <w:div w:id="823399797">
              <w:marLeft w:val="0"/>
              <w:marRight w:val="0"/>
              <w:marTop w:val="0"/>
              <w:marBottom w:val="0"/>
              <w:divBdr>
                <w:top w:val="none" w:sz="0" w:space="0" w:color="auto"/>
                <w:left w:val="none" w:sz="0" w:space="0" w:color="auto"/>
                <w:bottom w:val="none" w:sz="0" w:space="0" w:color="auto"/>
                <w:right w:val="none" w:sz="0" w:space="0" w:color="auto"/>
              </w:divBdr>
              <w:divsChild>
                <w:div w:id="39133401">
                  <w:marLeft w:val="0"/>
                  <w:marRight w:val="0"/>
                  <w:marTop w:val="0"/>
                  <w:marBottom w:val="0"/>
                  <w:divBdr>
                    <w:top w:val="none" w:sz="0" w:space="0" w:color="auto"/>
                    <w:left w:val="none" w:sz="0" w:space="0" w:color="auto"/>
                    <w:bottom w:val="none" w:sz="0" w:space="0" w:color="auto"/>
                    <w:right w:val="none" w:sz="0" w:space="0" w:color="auto"/>
                  </w:divBdr>
                  <w:divsChild>
                    <w:div w:id="57703850">
                      <w:marLeft w:val="0"/>
                      <w:marRight w:val="0"/>
                      <w:marTop w:val="0"/>
                      <w:marBottom w:val="0"/>
                      <w:divBdr>
                        <w:top w:val="none" w:sz="0" w:space="0" w:color="auto"/>
                        <w:left w:val="none" w:sz="0" w:space="0" w:color="auto"/>
                        <w:bottom w:val="none" w:sz="0" w:space="0" w:color="auto"/>
                        <w:right w:val="none" w:sz="0" w:space="0" w:color="auto"/>
                      </w:divBdr>
                      <w:divsChild>
                        <w:div w:id="1392194904">
                          <w:marLeft w:val="0"/>
                          <w:marRight w:val="0"/>
                          <w:marTop w:val="0"/>
                          <w:marBottom w:val="0"/>
                          <w:divBdr>
                            <w:top w:val="none" w:sz="0" w:space="0" w:color="auto"/>
                            <w:left w:val="none" w:sz="0" w:space="0" w:color="auto"/>
                            <w:bottom w:val="none" w:sz="0" w:space="0" w:color="auto"/>
                            <w:right w:val="none" w:sz="0" w:space="0" w:color="auto"/>
                          </w:divBdr>
                          <w:divsChild>
                            <w:div w:id="974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dc.org.au" TargetMode="External"/><Relationship Id="rId18" Type="http://schemas.openxmlformats.org/officeDocument/2006/relationships/hyperlink" Target="https://www.addc.org.au/marking-10-years-of-addc-and-international-day-of-person-with-disability/" TargetMode="External"/><Relationship Id="rId26" Type="http://schemas.openxmlformats.org/officeDocument/2006/relationships/hyperlink" Target="https://www.addc.org.au/marking-10-years-of-addc-and-international-day-of-person-with-disability/" TargetMode="External"/><Relationship Id="rId39" Type="http://schemas.openxmlformats.org/officeDocument/2006/relationships/hyperlink" Target="http://www.un.org/esa/ffd/index.html" TargetMode="External"/><Relationship Id="rId21" Type="http://schemas.openxmlformats.org/officeDocument/2006/relationships/hyperlink" Target="mailto:info@addc.org.au" TargetMode="External"/><Relationship Id="rId34" Type="http://schemas.openxmlformats.org/officeDocument/2006/relationships/hyperlink" Target="http://www.ilo.org/global/about-the-ilo/newsroom/news/WCMS_584676/lang--en/index.htm" TargetMode="External"/><Relationship Id="rId42" Type="http://schemas.openxmlformats.org/officeDocument/2006/relationships/hyperlink" Target="https://sustainabledevelopment.un.org/sdgs" TargetMode="External"/><Relationship Id="rId47" Type="http://schemas.openxmlformats.org/officeDocument/2006/relationships/hyperlink" Target="http://www.australiaplus.com/international/style-and-wellbeing/footy-feat-heightens-halas-hunger-to-help/9100142" TargetMode="External"/><Relationship Id="rId50" Type="http://schemas.openxmlformats.org/officeDocument/2006/relationships/hyperlink" Target="mailto:obartha@ida-secretariat.org" TargetMode="External"/><Relationship Id="rId55" Type="http://schemas.openxmlformats.org/officeDocument/2006/relationships/hyperlink" Target="http://www.isaac-online.org/" TargetMode="External"/><Relationship Id="rId63" Type="http://schemas.openxmlformats.org/officeDocument/2006/relationships/hyperlink" Target="http://www.addc.org.au/content/resources/questionnaire-empowerment-of-women-who-are-blind-or-partially-sighted/1721/" TargetMode="External"/><Relationship Id="rId68" Type="http://schemas.openxmlformats.org/officeDocument/2006/relationships/hyperlink" Target="http://www.unaids.org/sites/default/files/media_asset/JC2905_disability-and-HIV_en.pdf" TargetMode="External"/><Relationship Id="rId76" Type="http://schemas.openxmlformats.org/officeDocument/2006/relationships/hyperlink" Target="http://wbuap.org/index/archives/category/publications/east-wind" TargetMode="External"/><Relationship Id="rId84" Type="http://schemas.openxmlformats.org/officeDocument/2006/relationships/hyperlink" Target="http://www.addc.org.au" TargetMode="External"/><Relationship Id="rId7" Type="http://schemas.openxmlformats.org/officeDocument/2006/relationships/endnotes" Target="endnotes.xml"/><Relationship Id="rId71" Type="http://schemas.openxmlformats.org/officeDocument/2006/relationships/hyperlink" Target="https://www.youtube.com/watch?v=qFcFpWzIQNk" TargetMode="External"/><Relationship Id="rId2" Type="http://schemas.openxmlformats.org/officeDocument/2006/relationships/numbering" Target="numbering.xml"/><Relationship Id="rId16" Type="http://schemas.openxmlformats.org/officeDocument/2006/relationships/hyperlink" Target="https://www.addc.org.au/addc-panel-at-the-acfid-conference/" TargetMode="External"/><Relationship Id="rId29" Type="http://schemas.openxmlformats.org/officeDocument/2006/relationships/image" Target="media/image8.jpeg"/><Relationship Id="rId11" Type="http://schemas.openxmlformats.org/officeDocument/2006/relationships/hyperlink" Target="https://twitter.com/ADDCnews" TargetMode="External"/><Relationship Id="rId24" Type="http://schemas.openxmlformats.org/officeDocument/2006/relationships/hyperlink" Target="https://www.youtube.com/watch?v=o_XCVeGAz-w" TargetMode="External"/><Relationship Id="rId32" Type="http://schemas.openxmlformats.org/officeDocument/2006/relationships/hyperlink" Target="http://www.addc.org.au" TargetMode="External"/><Relationship Id="rId37" Type="http://schemas.openxmlformats.org/officeDocument/2006/relationships/hyperlink" Target="file:///C:\Users\kdickson\Desktop\eddw@iddcconsortium.net" TargetMode="External"/><Relationship Id="rId40" Type="http://schemas.openxmlformats.org/officeDocument/2006/relationships/hyperlink" Target="http://www.un.org/esa/ffd/index.html" TargetMode="External"/><Relationship Id="rId45" Type="http://schemas.openxmlformats.org/officeDocument/2006/relationships/hyperlink" Target="http://bit.ly/2nivt5D" TargetMode="External"/><Relationship Id="rId53" Type="http://schemas.openxmlformats.org/officeDocument/2006/relationships/image" Target="media/image12.png"/><Relationship Id="rId58" Type="http://schemas.openxmlformats.org/officeDocument/2006/relationships/hyperlink" Target="tel:+61-3-9279-1745" TargetMode="External"/><Relationship Id="rId66" Type="http://schemas.openxmlformats.org/officeDocument/2006/relationships/hyperlink" Target="http://www.unicefbhutan.org.bt/" TargetMode="External"/><Relationship Id="rId74" Type="http://schemas.openxmlformats.org/officeDocument/2006/relationships/hyperlink" Target="http://wbuap.org/index/about-us" TargetMode="External"/><Relationship Id="rId79" Type="http://schemas.openxmlformats.org/officeDocument/2006/relationships/hyperlink" Target="http://wbuap.org/index/about-this-websit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sef.org/index.php/projects/themes/education/4122-21st-asef-summer-university-asefsu21" TargetMode="External"/><Relationship Id="rId82" Type="http://schemas.openxmlformats.org/officeDocument/2006/relationships/hyperlink" Target="mailto:info@addc.org.au?subject=Newsletter%20feedback" TargetMode="External"/><Relationship Id="rId19" Type="http://schemas.openxmlformats.org/officeDocument/2006/relationships/hyperlink" Target="mailto:info@addc.org.au" TargetMode="External"/><Relationship Id="rId4" Type="http://schemas.openxmlformats.org/officeDocument/2006/relationships/settings" Target="settings.xml"/><Relationship Id="rId9" Type="http://schemas.openxmlformats.org/officeDocument/2006/relationships/hyperlink" Target="https://www.facebook.com/pages/Australian-Disability-and-Development-Consortium-ADDC/924884487560967" TargetMode="External"/><Relationship Id="rId14" Type="http://schemas.openxmlformats.org/officeDocument/2006/relationships/hyperlink" Target="mailto:info@addc.org.au?subject=Newsletter%20feedback"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0.jpeg"/><Relationship Id="rId43" Type="http://schemas.openxmlformats.org/officeDocument/2006/relationships/hyperlink" Target="http://www.internationaldisabilityalliance.org/sites/default/files/iatf_statement_-_27_october.docx" TargetMode="External"/><Relationship Id="rId48" Type="http://schemas.openxmlformats.org/officeDocument/2006/relationships/hyperlink" Target="http://www.australiaplus.com/international/style-and-wellbeing/meet-the-volunteer-supporting-vanuatus-pioneering/9145440" TargetMode="External"/><Relationship Id="rId56" Type="http://schemas.openxmlformats.org/officeDocument/2006/relationships/hyperlink" Target="https://www.addc.org.au/get-involved/" TargetMode="External"/><Relationship Id="rId64" Type="http://schemas.openxmlformats.org/officeDocument/2006/relationships/hyperlink" Target="http://www.communityledtotalsanitation.org/resource/supporting-poorest-and-most-vulnerable-clts-programmes-learning-paper" TargetMode="External"/><Relationship Id="rId69" Type="http://schemas.openxmlformats.org/officeDocument/2006/relationships/hyperlink" Target="https://plan-international.org/publications/let-me-decide-thrive-srhr-disability" TargetMode="External"/><Relationship Id="rId77" Type="http://schemas.openxmlformats.org/officeDocument/2006/relationships/hyperlink" Target="http://wbuap.org/index/subscribe" TargetMode="External"/><Relationship Id="rId8" Type="http://schemas.openxmlformats.org/officeDocument/2006/relationships/image" Target="media/image1.jpeg"/><Relationship Id="rId51" Type="http://schemas.openxmlformats.org/officeDocument/2006/relationships/hyperlink" Target="mailto:elizabeth.lockwood@cbm.org" TargetMode="External"/><Relationship Id="rId72" Type="http://schemas.openxmlformats.org/officeDocument/2006/relationships/hyperlink" Target="http://wbuap.org/index/" TargetMode="External"/><Relationship Id="rId80" Type="http://schemas.openxmlformats.org/officeDocument/2006/relationships/hyperlink" Target="http://campaign.r20.constantcontact.com/render?m=1102973772183&amp;ca=e21a7d0e-1737-4475-84c4-0c2514700297"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ddc.org.au/" TargetMode="External"/><Relationship Id="rId25" Type="http://schemas.openxmlformats.org/officeDocument/2006/relationships/image" Target="media/image6.png"/><Relationship Id="rId33" Type="http://schemas.openxmlformats.org/officeDocument/2006/relationships/hyperlink" Target="http://www.businessanddisability.org/index.php/en/" TargetMode="External"/><Relationship Id="rId38" Type="http://schemas.openxmlformats.org/officeDocument/2006/relationships/hyperlink" Target="https://iddcconsortium.net/news/launch-eddw17-photo-contest" TargetMode="External"/><Relationship Id="rId46" Type="http://schemas.openxmlformats.org/officeDocument/2006/relationships/image" Target="media/image11.jpeg"/><Relationship Id="rId59" Type="http://schemas.openxmlformats.org/officeDocument/2006/relationships/hyperlink" Target="https://www.australianvolunteers.com/opportunities/10539490/" TargetMode="External"/><Relationship Id="rId67" Type="http://schemas.openxmlformats.org/officeDocument/2006/relationships/hyperlink" Target="http://www.bbs.bt/news/?p=83863" TargetMode="External"/><Relationship Id="rId20" Type="http://schemas.openxmlformats.org/officeDocument/2006/relationships/hyperlink" Target="mailto:info@addc.org.au?subject=ADDC%20Bulletin%20Response" TargetMode="External"/><Relationship Id="rId41" Type="http://schemas.openxmlformats.org/officeDocument/2006/relationships/hyperlink" Target="https://sustainabledevelopment.un.org/sdgs" TargetMode="External"/><Relationship Id="rId54" Type="http://schemas.openxmlformats.org/officeDocument/2006/relationships/image" Target="cid:image002.png@01D33B58.4FC640F0" TargetMode="External"/><Relationship Id="rId62" Type="http://schemas.openxmlformats.org/officeDocument/2006/relationships/hyperlink" Target="mailto:info@wbu.ngo" TargetMode="External"/><Relationship Id="rId70" Type="http://schemas.openxmlformats.org/officeDocument/2006/relationships/hyperlink" Target="https://plan-international.org/publications/let-me-decide-thrive-srhr-disability" TargetMode="External"/><Relationship Id="rId75" Type="http://schemas.openxmlformats.org/officeDocument/2006/relationships/hyperlink" Target="http://wbuap.org/index/members" TargetMode="External"/><Relationship Id="rId83" Type="http://schemas.openxmlformats.org/officeDocument/2006/relationships/hyperlink" Target="mailto:info@addc.org.au?subject=ADDC%20Newsletter%20Feedbac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bm.org.au/donate/addc/1508" TargetMode="External"/><Relationship Id="rId23" Type="http://schemas.openxmlformats.org/officeDocument/2006/relationships/image" Target="media/image5.png"/><Relationship Id="rId28" Type="http://schemas.openxmlformats.org/officeDocument/2006/relationships/hyperlink" Target="https://www.addc.org.au/marking-10-years-of-addc-and-international-day-of-person-with-disability/" TargetMode="External"/><Relationship Id="rId36" Type="http://schemas.openxmlformats.org/officeDocument/2006/relationships/hyperlink" Target="https://www.un.org/development/desa/disabilities/convention-on-the-rights-of-persons-with-disabilities/convention-on-the-rights-of-persons-with-disabilities-2.html" TargetMode="External"/><Relationship Id="rId49" Type="http://schemas.openxmlformats.org/officeDocument/2006/relationships/hyperlink" Target="http://documents.worldbank.org/curated/en/396291511988894028/Disability-gaps-in-educational-attainment-and-literacy" TargetMode="External"/><Relationship Id="rId57" Type="http://schemas.openxmlformats.org/officeDocument/2006/relationships/hyperlink" Target="mailto:KRegester@avi.org.au" TargetMode="External"/><Relationship Id="rId10" Type="http://schemas.openxmlformats.org/officeDocument/2006/relationships/image" Target="media/image2.png"/><Relationship Id="rId31" Type="http://schemas.openxmlformats.org/officeDocument/2006/relationships/hyperlink" Target="https://www.addc.org.au/addc-panel-at-the-acfid-conference/" TargetMode="External"/><Relationship Id="rId44" Type="http://schemas.openxmlformats.org/officeDocument/2006/relationships/hyperlink" Target="http://blog.cbm.org/financing-for-development-and-the-sdgs/" TargetMode="External"/><Relationship Id="rId52" Type="http://schemas.openxmlformats.org/officeDocument/2006/relationships/hyperlink" Target="https://registrations.acfid.asn.au/imis15/Public/EventDetail?EventKey=171121DISA&amp;_ga=2.225086364.788135170.1512433677-955830063.1432167912" TargetMode="External"/><Relationship Id="rId60" Type="http://schemas.openxmlformats.org/officeDocument/2006/relationships/hyperlink" Target="http://mobilityunlimited.org/" TargetMode="External"/><Relationship Id="rId65" Type="http://schemas.openxmlformats.org/officeDocument/2006/relationships/hyperlink" Target="http://www.unicefbhutan.org.bt/wp-content/uploads/2017/11/FullDocument.pdf" TargetMode="External"/><Relationship Id="rId73" Type="http://schemas.openxmlformats.org/officeDocument/2006/relationships/hyperlink" Target="http://wbuap.org/index/work" TargetMode="External"/><Relationship Id="rId78" Type="http://schemas.openxmlformats.org/officeDocument/2006/relationships/hyperlink" Target="http://wbuap.org/index/feed" TargetMode="External"/><Relationship Id="rId81" Type="http://schemas.openxmlformats.org/officeDocument/2006/relationships/hyperlink" Target="http://www.drdvietnam.org/images/baiviet/An%20Pham/2017.10.Newsletter.pdf"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CBM\ADDC\Bulletins%20and%20Newsletters\ADDC%20Bulletin%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F10F4-F661-43A6-B752-22DBBA9D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ADDC Bulletin Template 2016</Template>
  <TotalTime>26</TotalTime>
  <Pages>16</Pages>
  <Words>6138</Words>
  <Characters>34988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CBM Australia</Company>
  <LinksUpToDate>false</LinksUpToDate>
  <CharactersWithSpaces>41044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Kdickson</dc:creator>
  <cp:lastModifiedBy>KCLARKE</cp:lastModifiedBy>
  <cp:revision>6</cp:revision>
  <dcterms:created xsi:type="dcterms:W3CDTF">2017-12-07T03:38:00Z</dcterms:created>
  <dcterms:modified xsi:type="dcterms:W3CDTF">2017-12-07T04:04:00Z</dcterms:modified>
</cp:coreProperties>
</file>