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04031" w14:textId="77777777" w:rsidR="00C30470" w:rsidRPr="00576690" w:rsidRDefault="00F21CAC" w:rsidP="00F21CAC">
      <w:pPr>
        <w:spacing w:after="0"/>
        <w:jc w:val="center"/>
        <w:rPr>
          <w:rFonts w:ascii="Calibri" w:hAnsi="Calibri"/>
        </w:rPr>
      </w:pPr>
      <w:bookmarkStart w:id="0" w:name="_GoBack"/>
      <w:bookmarkEnd w:id="0"/>
      <w:r>
        <w:rPr>
          <w:rFonts w:ascii="Calibri" w:hAnsi="Calibri"/>
          <w:noProof/>
          <w:lang w:val="en-AU" w:eastAsia="en-AU" w:bidi="ar-SA"/>
        </w:rPr>
        <w:drawing>
          <wp:inline distT="0" distB="0" distL="0" distR="0" wp14:anchorId="219AAAF9" wp14:editId="459DD345">
            <wp:extent cx="166704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CClogosofte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3551" cy="638645"/>
                    </a:xfrm>
                    <a:prstGeom prst="rect">
                      <a:avLst/>
                    </a:prstGeom>
                  </pic:spPr>
                </pic:pic>
              </a:graphicData>
            </a:graphic>
          </wp:inline>
        </w:drawing>
      </w:r>
    </w:p>
    <w:p w14:paraId="6F6B7AEE" w14:textId="3C1370FD" w:rsidR="00A43E0F" w:rsidRPr="00576690" w:rsidRDefault="00E61A68" w:rsidP="00A43E0F">
      <w:pPr>
        <w:rPr>
          <w:rFonts w:ascii="Calibri" w:hAnsi="Calibri"/>
        </w:rPr>
      </w:pPr>
      <w:r>
        <w:rPr>
          <w:rFonts w:ascii="Calibri" w:hAnsi="Calibri"/>
        </w:rPr>
        <w:t xml:space="preserve">Media release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CC673E">
        <w:rPr>
          <w:rFonts w:ascii="Calibri" w:hAnsi="Calibri"/>
        </w:rPr>
        <w:t>11 May 2021</w:t>
      </w:r>
      <w:r w:rsidR="00F57AD6">
        <w:rPr>
          <w:rFonts w:ascii="Calibri" w:hAnsi="Calibri"/>
        </w:rPr>
        <w:t xml:space="preserve"> </w:t>
      </w:r>
    </w:p>
    <w:p w14:paraId="0FDA2A54" w14:textId="77777777" w:rsidR="00784D39" w:rsidRDefault="00784D39" w:rsidP="00784D39">
      <w:pPr>
        <w:pStyle w:val="NormalWeb"/>
        <w:spacing w:before="240" w:beforeAutospacing="0" w:after="240" w:afterAutospacing="0"/>
        <w:jc w:val="center"/>
      </w:pPr>
      <w:r>
        <w:rPr>
          <w:rFonts w:ascii="Calibri" w:hAnsi="Calibri" w:cs="Calibri"/>
          <w:b/>
          <w:bCs/>
          <w:color w:val="000000"/>
          <w:sz w:val="26"/>
          <w:szCs w:val="26"/>
        </w:rPr>
        <w:t>Aid budget cuts will devastate people with disabilities</w:t>
      </w:r>
    </w:p>
    <w:p w14:paraId="3F969715" w14:textId="63C27D8A" w:rsidR="00784D39" w:rsidRDefault="00784D39" w:rsidP="00784D39">
      <w:pPr>
        <w:pStyle w:val="NormalWeb"/>
        <w:spacing w:before="0" w:beforeAutospacing="0" w:after="0" w:afterAutospacing="0"/>
        <w:rPr>
          <w:rFonts w:ascii="Calibri" w:hAnsi="Calibri" w:cs="Calibri"/>
          <w:color w:val="000000"/>
          <w:sz w:val="22"/>
          <w:szCs w:val="22"/>
        </w:rPr>
      </w:pPr>
      <w:r w:rsidRPr="00784D39">
        <w:rPr>
          <w:rFonts w:ascii="Calibri" w:hAnsi="Calibri" w:cs="Calibri"/>
          <w:color w:val="000000"/>
          <w:sz w:val="22"/>
          <w:szCs w:val="22"/>
        </w:rPr>
        <w:t>The Federal Government has failed people with disabilities in tonight’s aid budget by maintaining deep cuts to critical funding for disability inclusion. The peak international development disability group, Australian Disability and Development Consortium (ADDC), describes the move as cruel for a Government that has promised to protect the most impacted and vulnerable.</w:t>
      </w:r>
    </w:p>
    <w:p w14:paraId="3756F8C4" w14:textId="77777777" w:rsidR="00784D39" w:rsidRPr="00784D39" w:rsidRDefault="00784D39" w:rsidP="00784D39">
      <w:pPr>
        <w:pStyle w:val="NormalWeb"/>
        <w:spacing w:before="0" w:beforeAutospacing="0" w:after="0" w:afterAutospacing="0"/>
        <w:rPr>
          <w:rFonts w:ascii="Calibri" w:hAnsi="Calibri" w:cs="Calibri"/>
          <w:sz w:val="22"/>
          <w:szCs w:val="22"/>
        </w:rPr>
      </w:pPr>
    </w:p>
    <w:p w14:paraId="0F2ECDCF" w14:textId="1E9244AE" w:rsidR="00784D39" w:rsidRDefault="00784D39" w:rsidP="00784D39">
      <w:pPr>
        <w:pStyle w:val="NormalWeb"/>
        <w:spacing w:before="0" w:beforeAutospacing="0" w:after="0" w:afterAutospacing="0"/>
        <w:rPr>
          <w:rFonts w:ascii="Calibri" w:hAnsi="Calibri" w:cs="Calibri"/>
          <w:color w:val="000000"/>
          <w:sz w:val="22"/>
          <w:szCs w:val="22"/>
        </w:rPr>
      </w:pPr>
      <w:r w:rsidRPr="00784D39">
        <w:rPr>
          <w:rFonts w:ascii="Calibri" w:hAnsi="Calibri" w:cs="Calibri"/>
          <w:color w:val="000000"/>
          <w:sz w:val="22"/>
          <w:szCs w:val="22"/>
        </w:rPr>
        <w:t>ADDC Executive Officer Kerryn Clarke said the COVID-19 pandemic has had a catastrophic impact on people with disabilities throughout our region and globally. </w:t>
      </w:r>
    </w:p>
    <w:p w14:paraId="6C619A01" w14:textId="77777777" w:rsidR="00784D39" w:rsidRPr="00784D39" w:rsidRDefault="00784D39" w:rsidP="00784D39">
      <w:pPr>
        <w:pStyle w:val="NormalWeb"/>
        <w:spacing w:before="0" w:beforeAutospacing="0" w:after="0" w:afterAutospacing="0"/>
        <w:rPr>
          <w:rFonts w:ascii="Calibri" w:hAnsi="Calibri" w:cs="Calibri"/>
          <w:sz w:val="22"/>
          <w:szCs w:val="22"/>
        </w:rPr>
      </w:pPr>
    </w:p>
    <w:p w14:paraId="119A3520" w14:textId="775E0D8C" w:rsidR="00784D39" w:rsidRDefault="00784D39" w:rsidP="00784D39">
      <w:pPr>
        <w:pStyle w:val="NormalWeb"/>
        <w:spacing w:before="0" w:beforeAutospacing="0" w:after="0" w:afterAutospacing="0"/>
        <w:rPr>
          <w:rFonts w:ascii="Calibri" w:hAnsi="Calibri" w:cs="Calibri"/>
          <w:color w:val="000000"/>
          <w:sz w:val="22"/>
          <w:szCs w:val="22"/>
        </w:rPr>
      </w:pPr>
      <w:r w:rsidRPr="00784D39">
        <w:rPr>
          <w:rFonts w:ascii="Calibri" w:hAnsi="Calibri" w:cs="Calibri"/>
          <w:color w:val="000000"/>
          <w:sz w:val="22"/>
          <w:szCs w:val="22"/>
        </w:rPr>
        <w:t>“People with disabilities are more likely to die from COVID-19, making up more than 50 per cent of all deaths in high income countries,” Ms Clarke said. “That figure is likely to be much, much higher in low and middle income countries. Without strategic intervention, the pandemic is set to widen inequalities and push people with disabilities and their families deeper into poverty and increase the death rate even further.</w:t>
      </w:r>
    </w:p>
    <w:p w14:paraId="6E3AB75B" w14:textId="77777777" w:rsidR="00784D39" w:rsidRPr="00784D39" w:rsidRDefault="00784D39" w:rsidP="00784D39">
      <w:pPr>
        <w:pStyle w:val="NormalWeb"/>
        <w:spacing w:before="0" w:beforeAutospacing="0" w:after="0" w:afterAutospacing="0"/>
        <w:rPr>
          <w:rFonts w:ascii="Calibri" w:hAnsi="Calibri" w:cs="Calibri"/>
          <w:sz w:val="22"/>
          <w:szCs w:val="22"/>
        </w:rPr>
      </w:pPr>
    </w:p>
    <w:p w14:paraId="63F4C592" w14:textId="79B73D0A" w:rsidR="00784D39" w:rsidRDefault="00784D39" w:rsidP="00784D3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“It is devastating </w:t>
      </w:r>
      <w:r w:rsidRPr="00784D39">
        <w:rPr>
          <w:rFonts w:ascii="Calibri" w:hAnsi="Calibri" w:cs="Calibri"/>
          <w:color w:val="000000"/>
          <w:sz w:val="22"/>
          <w:szCs w:val="22"/>
        </w:rPr>
        <w:t>to see our most vulnerable friends and neighbours abandoned when they need us the most."</w:t>
      </w:r>
    </w:p>
    <w:p w14:paraId="54E8D092" w14:textId="77777777" w:rsidR="00784D39" w:rsidRPr="00784D39" w:rsidRDefault="00784D39" w:rsidP="00784D39">
      <w:pPr>
        <w:pStyle w:val="NormalWeb"/>
        <w:spacing w:before="0" w:beforeAutospacing="0" w:after="0" w:afterAutospacing="0"/>
        <w:rPr>
          <w:rFonts w:ascii="Calibri" w:hAnsi="Calibri" w:cs="Calibri"/>
          <w:sz w:val="22"/>
          <w:szCs w:val="22"/>
        </w:rPr>
      </w:pPr>
    </w:p>
    <w:p w14:paraId="404C4DAD" w14:textId="0296529A" w:rsidR="00784D39" w:rsidRDefault="00784D39" w:rsidP="00784D39">
      <w:pPr>
        <w:pStyle w:val="NormalWeb"/>
        <w:spacing w:before="0" w:beforeAutospacing="0" w:after="0" w:afterAutospacing="0"/>
        <w:rPr>
          <w:rFonts w:ascii="Calibri" w:hAnsi="Calibri" w:cs="Calibri"/>
          <w:color w:val="000000"/>
          <w:sz w:val="22"/>
          <w:szCs w:val="22"/>
        </w:rPr>
      </w:pPr>
      <w:r w:rsidRPr="00784D39">
        <w:rPr>
          <w:rFonts w:ascii="Calibri" w:hAnsi="Calibri" w:cs="Calibri"/>
          <w:color w:val="000000"/>
          <w:sz w:val="22"/>
          <w:szCs w:val="22"/>
        </w:rPr>
        <w:t xml:space="preserve">Ms Clarke said it was crucial that Australia prioritised the needs of people with disabilities across the whole aid program.  We welcome Australia’s inclusion of people with disabilities in the </w:t>
      </w:r>
      <w:r w:rsidRPr="00784D39">
        <w:rPr>
          <w:rFonts w:ascii="Calibri" w:hAnsi="Calibri" w:cs="Calibri"/>
          <w:i/>
          <w:iCs/>
          <w:color w:val="000000"/>
          <w:sz w:val="22"/>
          <w:szCs w:val="22"/>
        </w:rPr>
        <w:t>Partnerships for Recovery</w:t>
      </w:r>
      <w:r w:rsidRPr="00784D39">
        <w:rPr>
          <w:rFonts w:ascii="Calibri" w:hAnsi="Calibri" w:cs="Calibri"/>
          <w:color w:val="000000"/>
          <w:sz w:val="22"/>
          <w:szCs w:val="22"/>
        </w:rPr>
        <w:t xml:space="preserve"> strategy. This now needs to translate into real action with significant funding committed or the most vulnerable will fall further behind as the pandemic continues to ravage our neighbours.”</w:t>
      </w:r>
    </w:p>
    <w:p w14:paraId="5BEB7E17" w14:textId="77777777" w:rsidR="00784D39" w:rsidRPr="00784D39" w:rsidRDefault="00784D39" w:rsidP="00784D39">
      <w:pPr>
        <w:pStyle w:val="NormalWeb"/>
        <w:spacing w:before="0" w:beforeAutospacing="0" w:after="0" w:afterAutospacing="0"/>
        <w:rPr>
          <w:rFonts w:ascii="Calibri" w:hAnsi="Calibri" w:cs="Calibri"/>
          <w:sz w:val="22"/>
          <w:szCs w:val="22"/>
        </w:rPr>
      </w:pPr>
    </w:p>
    <w:p w14:paraId="4A4CC54E" w14:textId="74510F46" w:rsidR="00784D39" w:rsidRDefault="00784D39" w:rsidP="00784D39">
      <w:pPr>
        <w:pStyle w:val="NormalWeb"/>
        <w:spacing w:before="0" w:beforeAutospacing="0" w:after="0" w:afterAutospacing="0"/>
        <w:rPr>
          <w:rFonts w:ascii="Calibri" w:hAnsi="Calibri" w:cs="Calibri"/>
          <w:color w:val="000000"/>
          <w:sz w:val="22"/>
          <w:szCs w:val="22"/>
        </w:rPr>
      </w:pPr>
      <w:r w:rsidRPr="00784D39">
        <w:rPr>
          <w:rFonts w:ascii="Calibri" w:hAnsi="Calibri" w:cs="Calibri"/>
          <w:color w:val="000000"/>
          <w:sz w:val="22"/>
          <w:szCs w:val="22"/>
        </w:rPr>
        <w:t>ADDC is calling for the Government to put a focus on disability inclusion in their COVID-19 response, including specific funding, and to increase the central disability allocation to a minimum of $14m per annum.</w:t>
      </w:r>
    </w:p>
    <w:p w14:paraId="64C3D5E1" w14:textId="77777777" w:rsidR="00784D39" w:rsidRPr="00784D39" w:rsidRDefault="00784D39" w:rsidP="00784D39">
      <w:pPr>
        <w:pStyle w:val="NormalWeb"/>
        <w:spacing w:before="0" w:beforeAutospacing="0" w:after="0" w:afterAutospacing="0"/>
        <w:rPr>
          <w:rFonts w:ascii="Calibri" w:hAnsi="Calibri" w:cs="Calibri"/>
          <w:sz w:val="22"/>
          <w:szCs w:val="22"/>
        </w:rPr>
      </w:pPr>
    </w:p>
    <w:p w14:paraId="188D03DD" w14:textId="75FBBA95" w:rsidR="00784D39" w:rsidRDefault="00784D39" w:rsidP="00784D39">
      <w:pPr>
        <w:pStyle w:val="NormalWeb"/>
        <w:spacing w:before="0" w:beforeAutospacing="0" w:after="0" w:afterAutospacing="0"/>
        <w:rPr>
          <w:rFonts w:ascii="Calibri" w:hAnsi="Calibri" w:cs="Calibri"/>
          <w:color w:val="000000"/>
          <w:sz w:val="22"/>
          <w:szCs w:val="22"/>
        </w:rPr>
      </w:pPr>
      <w:r w:rsidRPr="00784D39">
        <w:rPr>
          <w:rFonts w:ascii="Calibri" w:hAnsi="Calibri" w:cs="Calibri"/>
          <w:color w:val="000000"/>
          <w:sz w:val="22"/>
          <w:szCs w:val="22"/>
        </w:rPr>
        <w:t>Ms Clarke said no new funding in the central budget allocation for disability inclusion and years of declining aid funding more broadly continues to push people with disabilities to the margins. “The central disability budget is a very small amount that can go a long way to bring local voices of people with disabilities and their agendas to the table,” Ms Clarke said.</w:t>
      </w:r>
    </w:p>
    <w:p w14:paraId="07062AD9" w14:textId="77777777" w:rsidR="00784D39" w:rsidRPr="00784D39" w:rsidRDefault="00784D39" w:rsidP="00784D39">
      <w:pPr>
        <w:pStyle w:val="NormalWeb"/>
        <w:spacing w:before="0" w:beforeAutospacing="0" w:after="0" w:afterAutospacing="0"/>
        <w:rPr>
          <w:rFonts w:ascii="Calibri" w:hAnsi="Calibri" w:cs="Calibri"/>
          <w:sz w:val="22"/>
          <w:szCs w:val="22"/>
        </w:rPr>
      </w:pPr>
    </w:p>
    <w:p w14:paraId="61DA557C" w14:textId="75F34A4B" w:rsidR="00784D39" w:rsidRDefault="00784D39" w:rsidP="00784D39">
      <w:pPr>
        <w:pStyle w:val="NormalWeb"/>
        <w:spacing w:before="0" w:beforeAutospacing="0" w:after="0" w:afterAutospacing="0"/>
        <w:rPr>
          <w:rFonts w:ascii="Calibri" w:hAnsi="Calibri" w:cs="Calibri"/>
          <w:color w:val="000000"/>
          <w:sz w:val="22"/>
          <w:szCs w:val="22"/>
        </w:rPr>
      </w:pPr>
      <w:r w:rsidRPr="00784D39">
        <w:rPr>
          <w:rFonts w:ascii="Calibri" w:hAnsi="Calibri" w:cs="Calibri"/>
          <w:color w:val="000000"/>
          <w:sz w:val="22"/>
          <w:szCs w:val="22"/>
        </w:rPr>
        <w:t xml:space="preserve">“Australia is surrendering its leadership when it comes to inclusion unless </w:t>
      </w:r>
      <w:r>
        <w:rPr>
          <w:rFonts w:ascii="Calibri" w:hAnsi="Calibri" w:cs="Calibri"/>
          <w:color w:val="000000"/>
          <w:sz w:val="22"/>
          <w:szCs w:val="22"/>
        </w:rPr>
        <w:t>there’s a strong commitment to </w:t>
      </w:r>
      <w:r w:rsidRPr="00784D39">
        <w:rPr>
          <w:rFonts w:ascii="Calibri" w:hAnsi="Calibri" w:cs="Calibri"/>
          <w:color w:val="000000"/>
          <w:sz w:val="22"/>
          <w:szCs w:val="22"/>
        </w:rPr>
        <w:t>adequate funding to ensure that people with disabilities are consulted and included in all aspects of Australia’s international COVID-19 response and recovery. It will help save lives and ensure the poorest of the poor are not left further behind”, Ms Clarke said.</w:t>
      </w:r>
    </w:p>
    <w:p w14:paraId="11760407" w14:textId="77853FDB" w:rsidR="00116657" w:rsidRDefault="00116657" w:rsidP="00784D39">
      <w:pPr>
        <w:pStyle w:val="NormalWeb"/>
        <w:spacing w:before="0" w:beforeAutospacing="0" w:after="0" w:afterAutospacing="0"/>
        <w:rPr>
          <w:rFonts w:ascii="Calibri" w:hAnsi="Calibri" w:cs="Calibri"/>
          <w:color w:val="000000"/>
          <w:sz w:val="22"/>
          <w:szCs w:val="22"/>
        </w:rPr>
      </w:pPr>
    </w:p>
    <w:p w14:paraId="680D98EB" w14:textId="53F6DAF0" w:rsidR="00116657" w:rsidRDefault="00116657" w:rsidP="00784D39">
      <w:pPr>
        <w:pStyle w:val="NormalWeb"/>
        <w:spacing w:before="0" w:beforeAutospacing="0" w:after="0" w:afterAutospacing="0"/>
        <w:rPr>
          <w:rFonts w:ascii="Calibri" w:hAnsi="Calibri" w:cs="Calibri"/>
          <w:color w:val="000000"/>
          <w:sz w:val="22"/>
          <w:szCs w:val="22"/>
        </w:rPr>
      </w:pPr>
    </w:p>
    <w:p w14:paraId="17A93AA2" w14:textId="77777777" w:rsidR="00784D39" w:rsidRPr="00784D39" w:rsidRDefault="00784D39" w:rsidP="00784D39">
      <w:pPr>
        <w:pStyle w:val="NormalWeb"/>
        <w:spacing w:before="0" w:beforeAutospacing="0" w:after="0" w:afterAutospacing="0"/>
        <w:rPr>
          <w:rFonts w:ascii="Calibri" w:hAnsi="Calibri" w:cs="Calibri"/>
          <w:i/>
          <w:sz w:val="22"/>
          <w:szCs w:val="22"/>
        </w:rPr>
      </w:pPr>
    </w:p>
    <w:p w14:paraId="1488CCD7" w14:textId="6920335A" w:rsidR="00334904" w:rsidRPr="008D7AC5" w:rsidRDefault="00950596" w:rsidP="008D7AC5">
      <w:pPr>
        <w:rPr>
          <w:rFonts w:ascii="Calibri" w:hAnsi="Calibri"/>
          <w:i/>
        </w:rPr>
      </w:pPr>
      <w:r w:rsidRPr="00950596">
        <w:rPr>
          <w:rFonts w:ascii="Calibri" w:hAnsi="Calibri"/>
          <w:i/>
        </w:rPr>
        <w:t>A</w:t>
      </w:r>
      <w:r w:rsidR="00CD428B" w:rsidRPr="00950596">
        <w:rPr>
          <w:rFonts w:ascii="Calibri" w:hAnsi="Calibri"/>
          <w:i/>
        </w:rPr>
        <w:t xml:space="preserve">DDC </w:t>
      </w:r>
      <w:r w:rsidRPr="00950596">
        <w:rPr>
          <w:rFonts w:ascii="Calibri" w:hAnsi="Calibri"/>
          <w:i/>
        </w:rPr>
        <w:t xml:space="preserve">is a community of over 700 members and subscribers </w:t>
      </w:r>
      <w:r w:rsidR="00CD428B" w:rsidRPr="00950596">
        <w:rPr>
          <w:rFonts w:ascii="Calibri" w:hAnsi="Calibri"/>
          <w:i/>
        </w:rPr>
        <w:t xml:space="preserve">that support disability and international development matters, including </w:t>
      </w:r>
      <w:r w:rsidRPr="00950596">
        <w:rPr>
          <w:rFonts w:ascii="Calibri" w:hAnsi="Calibri"/>
          <w:i/>
        </w:rPr>
        <w:t xml:space="preserve">from </w:t>
      </w:r>
      <w:r w:rsidR="00CD428B" w:rsidRPr="00950596">
        <w:rPr>
          <w:rFonts w:ascii="Calibri" w:hAnsi="Calibri"/>
          <w:i/>
        </w:rPr>
        <w:t xml:space="preserve">domestic </w:t>
      </w:r>
      <w:r w:rsidR="00BA6025">
        <w:rPr>
          <w:rFonts w:ascii="Calibri" w:hAnsi="Calibri"/>
          <w:i/>
        </w:rPr>
        <w:t>Organisations of People with Disabilities</w:t>
      </w:r>
      <w:r w:rsidR="00CD428B" w:rsidRPr="00950596">
        <w:rPr>
          <w:rFonts w:ascii="Calibri" w:hAnsi="Calibri"/>
          <w:i/>
        </w:rPr>
        <w:t>, international development agencies, private sector contractors, academics and more.</w:t>
      </w:r>
    </w:p>
    <w:sectPr w:rsidR="00334904" w:rsidRPr="008D7AC5" w:rsidSect="00ED3E59">
      <w:headerReference w:type="default" r:id="rId11"/>
      <w:footerReference w:type="default" r:id="rId12"/>
      <w:pgSz w:w="11906" w:h="16838"/>
      <w:pgMar w:top="1135" w:right="1440" w:bottom="1843" w:left="1440"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399C" w14:textId="77777777" w:rsidR="006A1AC3" w:rsidRDefault="006A1AC3" w:rsidP="00BF3936">
      <w:pPr>
        <w:spacing w:after="0" w:line="240" w:lineRule="auto"/>
      </w:pPr>
      <w:r>
        <w:separator/>
      </w:r>
    </w:p>
  </w:endnote>
  <w:endnote w:type="continuationSeparator" w:id="0">
    <w:p w14:paraId="5450271C" w14:textId="77777777" w:rsidR="006A1AC3" w:rsidRDefault="006A1AC3" w:rsidP="00BF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altName w:val="Avenir Book"/>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DC70" w14:textId="763AC995" w:rsidR="00F16D30" w:rsidRPr="00F16D30" w:rsidRDefault="00F16D30" w:rsidP="00F16D30">
    <w:pPr>
      <w:tabs>
        <w:tab w:val="left" w:pos="2127"/>
        <w:tab w:val="left" w:pos="4962"/>
        <w:tab w:val="left" w:pos="6096"/>
        <w:tab w:val="left" w:pos="7230"/>
      </w:tabs>
      <w:spacing w:after="0" w:line="240" w:lineRule="auto"/>
      <w:rPr>
        <w:rFonts w:asciiTheme="minorHAnsi" w:hAnsiTheme="minorHAnsi" w:cs="Arial"/>
        <w:sz w:val="20"/>
        <w:szCs w:val="20"/>
        <w:lang w:eastAsia="en-AU" w:bidi="ar-SA"/>
      </w:rPr>
    </w:pPr>
    <w:r w:rsidRPr="00F16D30">
      <w:rPr>
        <w:rFonts w:asciiTheme="minorHAnsi" w:hAnsiTheme="minorHAnsi" w:cs="Arial"/>
        <w:sz w:val="20"/>
        <w:szCs w:val="20"/>
        <w:lang w:eastAsia="en-AU" w:bidi="ar-SA"/>
      </w:rPr>
      <w:t>Media Contact</w:t>
    </w:r>
    <w:r w:rsidR="006B381E">
      <w:rPr>
        <w:rFonts w:asciiTheme="minorHAnsi" w:hAnsiTheme="minorHAnsi" w:cs="Arial"/>
        <w:sz w:val="20"/>
        <w:szCs w:val="20"/>
        <w:lang w:eastAsia="en-AU" w:bidi="ar-SA"/>
      </w:rPr>
      <w:t>:</w:t>
    </w:r>
    <w:r w:rsidRPr="00F16D30">
      <w:rPr>
        <w:rFonts w:asciiTheme="minorHAnsi" w:hAnsiTheme="minorHAnsi" w:cs="Arial"/>
        <w:sz w:val="20"/>
        <w:szCs w:val="20"/>
        <w:lang w:eastAsia="en-AU" w:bidi="ar-SA"/>
      </w:rPr>
      <w:tab/>
      <w:t xml:space="preserve">                                               </w:t>
    </w:r>
    <w:r>
      <w:rPr>
        <w:rFonts w:asciiTheme="minorHAnsi" w:hAnsiTheme="minorHAnsi" w:cs="Arial"/>
        <w:sz w:val="20"/>
        <w:szCs w:val="20"/>
        <w:lang w:eastAsia="en-AU" w:bidi="ar-SA"/>
      </w:rPr>
      <w:t xml:space="preserve">                                                                         </w:t>
    </w:r>
    <w:hyperlink r:id="rId1" w:history="1">
      <w:r w:rsidRPr="00B82FD5">
        <w:rPr>
          <w:rStyle w:val="Hyperlink"/>
          <w:rFonts w:asciiTheme="minorHAnsi" w:hAnsiTheme="minorHAnsi" w:cs="Arial"/>
          <w:sz w:val="20"/>
          <w:szCs w:val="20"/>
          <w:lang w:eastAsia="en-AU" w:bidi="ar-SA"/>
        </w:rPr>
        <w:t>www.addc.org.au</w:t>
      </w:r>
    </w:hyperlink>
  </w:p>
  <w:p w14:paraId="0D7BAC34" w14:textId="05446311" w:rsidR="00F16D30" w:rsidRPr="00F16D30" w:rsidRDefault="006B381E" w:rsidP="00F16D30">
    <w:pPr>
      <w:tabs>
        <w:tab w:val="left" w:pos="2127"/>
        <w:tab w:val="left" w:pos="4962"/>
        <w:tab w:val="left" w:pos="6096"/>
        <w:tab w:val="left" w:pos="7230"/>
      </w:tabs>
      <w:spacing w:after="0" w:line="240" w:lineRule="auto"/>
      <w:rPr>
        <w:rFonts w:asciiTheme="minorHAnsi" w:hAnsiTheme="minorHAnsi" w:cs="Arial"/>
        <w:sz w:val="20"/>
        <w:szCs w:val="20"/>
        <w:lang w:eastAsia="en-AU" w:bidi="ar-SA"/>
      </w:rPr>
    </w:pPr>
    <w:r>
      <w:rPr>
        <w:rFonts w:asciiTheme="minorHAnsi" w:hAnsiTheme="minorHAnsi" w:cs="Arial"/>
        <w:sz w:val="20"/>
        <w:szCs w:val="20"/>
        <w:lang w:eastAsia="en-AU" w:bidi="ar-SA"/>
      </w:rPr>
      <w:t xml:space="preserve">Kerryn Clarke                 </w:t>
    </w:r>
    <w:r w:rsidR="00F16D30">
      <w:rPr>
        <w:rFonts w:asciiTheme="minorHAnsi" w:hAnsiTheme="minorHAnsi" w:cs="Arial"/>
        <w:sz w:val="20"/>
        <w:szCs w:val="20"/>
        <w:lang w:eastAsia="en-AU" w:bidi="ar-SA"/>
      </w:rPr>
      <w:t xml:space="preserve">                                                                                                                 </w:t>
    </w:r>
    <w:hyperlink r:id="rId2" w:history="1">
      <w:r w:rsidR="00F16D30" w:rsidRPr="00F16D30">
        <w:rPr>
          <w:rStyle w:val="Hyperlink"/>
          <w:rFonts w:asciiTheme="minorHAnsi" w:hAnsiTheme="minorHAnsi" w:cs="Arial"/>
          <w:sz w:val="20"/>
          <w:szCs w:val="20"/>
          <w:lang w:eastAsia="en-AU" w:bidi="ar-SA"/>
        </w:rPr>
        <w:t xml:space="preserve">facebook.com/addcnews            </w:t>
      </w:r>
    </w:hyperlink>
    <w:r w:rsidR="00F16D30">
      <w:rPr>
        <w:rFonts w:asciiTheme="minorHAnsi" w:hAnsiTheme="minorHAnsi" w:cs="Arial"/>
        <w:sz w:val="20"/>
        <w:szCs w:val="20"/>
        <w:lang w:eastAsia="en-AU" w:bidi="ar-SA"/>
      </w:rPr>
      <w:t xml:space="preserve"> </w:t>
    </w:r>
  </w:p>
  <w:p w14:paraId="5C89EF93" w14:textId="0C7D0838" w:rsidR="00F16D30" w:rsidRPr="00F16D30" w:rsidRDefault="00F16D30" w:rsidP="00F16D30">
    <w:pPr>
      <w:tabs>
        <w:tab w:val="left" w:pos="2127"/>
        <w:tab w:val="left" w:pos="4962"/>
        <w:tab w:val="left" w:pos="6096"/>
        <w:tab w:val="left" w:pos="7230"/>
      </w:tabs>
      <w:spacing w:after="0" w:line="240" w:lineRule="auto"/>
      <w:rPr>
        <w:rFonts w:asciiTheme="minorHAnsi" w:hAnsiTheme="minorHAnsi" w:cs="Arial"/>
        <w:sz w:val="20"/>
        <w:szCs w:val="20"/>
        <w:lang w:eastAsia="en-AU" w:bidi="ar-SA"/>
      </w:rPr>
    </w:pPr>
    <w:r>
      <w:rPr>
        <w:rFonts w:asciiTheme="minorHAnsi" w:hAnsiTheme="minorHAnsi" w:cs="Arial"/>
        <w:sz w:val="20"/>
        <w:szCs w:val="20"/>
        <w:lang w:eastAsia="en-AU" w:bidi="ar-SA"/>
      </w:rPr>
      <w:t xml:space="preserve">Contact number: +61 </w:t>
    </w:r>
    <w:r w:rsidR="006B381E">
      <w:rPr>
        <w:rFonts w:asciiTheme="minorHAnsi" w:hAnsiTheme="minorHAnsi" w:cs="Arial"/>
        <w:sz w:val="20"/>
        <w:szCs w:val="20"/>
        <w:lang w:eastAsia="en-AU" w:bidi="ar-SA"/>
      </w:rPr>
      <w:t xml:space="preserve">452 052 808 </w:t>
    </w:r>
    <w:r>
      <w:rPr>
        <w:rFonts w:asciiTheme="minorHAnsi" w:hAnsiTheme="minorHAnsi" w:cs="Arial"/>
        <w:sz w:val="20"/>
        <w:szCs w:val="20"/>
        <w:lang w:eastAsia="en-AU" w:bidi="ar-SA"/>
      </w:rPr>
      <w:t xml:space="preserve">                                                                                          </w:t>
    </w:r>
    <w:hyperlink r:id="rId3" w:history="1">
      <w:r>
        <w:rPr>
          <w:rFonts w:asciiTheme="minorHAnsi" w:hAnsiTheme="minorHAnsi"/>
          <w:sz w:val="20"/>
          <w:szCs w:val="20"/>
        </w:rPr>
        <w:t xml:space="preserve">    </w:t>
      </w:r>
      <w:hyperlink r:id="rId4" w:history="1">
        <w:r w:rsidRPr="00F16D30">
          <w:rPr>
            <w:rStyle w:val="Hyperlink"/>
            <w:rFonts w:asciiTheme="minorHAnsi" w:hAnsiTheme="minorHAnsi"/>
            <w:sz w:val="20"/>
            <w:szCs w:val="20"/>
          </w:rPr>
          <w:t>twitter.com/ADDCnews</w:t>
        </w:r>
      </w:hyperlink>
      <w:r>
        <w:rPr>
          <w:rFonts w:asciiTheme="minorHAnsi" w:hAnsiTheme="minorHAnsi"/>
          <w:sz w:val="20"/>
          <w:szCs w:val="20"/>
        </w:rPr>
        <w:t xml:space="preserve">                       </w:t>
      </w:r>
    </w:hyperlink>
    <w:r w:rsidRPr="00F16D30">
      <w:rPr>
        <w:rFonts w:asciiTheme="minorHAnsi" w:hAnsiTheme="minorHAnsi" w:cs="Arial"/>
        <w:sz w:val="20"/>
        <w:szCs w:val="20"/>
        <w:lang w:eastAsia="en-AU" w:bidi="ar-SA"/>
      </w:rPr>
      <w:t xml:space="preserve"> </w:t>
    </w:r>
  </w:p>
  <w:p w14:paraId="7F5E47F3" w14:textId="1450AE48" w:rsidR="00F16D30" w:rsidRPr="00F16D30" w:rsidRDefault="005151EC" w:rsidP="00F16D30">
    <w:pPr>
      <w:pStyle w:val="Footer"/>
      <w:rPr>
        <w:rFonts w:asciiTheme="minorHAnsi" w:hAnsiTheme="minorHAnsi"/>
      </w:rPr>
    </w:pPr>
    <w:hyperlink r:id="rId5" w:history="1">
      <w:r w:rsidR="006B381E" w:rsidRPr="00AB2871">
        <w:rPr>
          <w:rStyle w:val="Hyperlink"/>
          <w:rFonts w:asciiTheme="minorHAnsi" w:hAnsiTheme="minorHAnsi" w:cs="Arial"/>
          <w:lang w:eastAsia="en-AU" w:bidi="ar-SA"/>
        </w:rPr>
        <w:t>kclarke@addc.org.au</w:t>
      </w:r>
    </w:hyperlink>
    <w:r w:rsidR="00F16D30">
      <w:rPr>
        <w:rFonts w:asciiTheme="minorHAnsi" w:hAnsiTheme="minorHAnsi" w:cs="Arial"/>
        <w:lang w:eastAsia="en-AU" w:bidi="ar-SA"/>
      </w:rPr>
      <w:t xml:space="preserve">                            </w:t>
    </w:r>
    <w:r w:rsidR="00F16D30" w:rsidRPr="00F16D30">
      <w:rPr>
        <w:rFonts w:asciiTheme="minorHAnsi" w:hAnsiTheme="minorHAnsi" w:cs="Arial"/>
        <w:lang w:eastAsia="en-AU" w:bidi="ar-SA"/>
      </w:rPr>
      <w:tab/>
    </w:r>
    <w:hyperlink r:id="rId6" w:history="1">
      <w:r w:rsidR="00F16D30" w:rsidRPr="00B82FD5">
        <w:rPr>
          <w:rStyle w:val="Hyperlink"/>
          <w:rFonts w:asciiTheme="minorHAnsi" w:hAnsiTheme="minorHAnsi" w:cs="Arial"/>
          <w:lang w:eastAsia="en-AU" w:bidi="ar-SA"/>
        </w:rPr>
        <w:t>linkedin.com/company/australian-disability-and-development-consortium</w:t>
      </w:r>
    </w:hyperlink>
  </w:p>
  <w:p w14:paraId="4E68E9D6" w14:textId="243CA3C3" w:rsidR="00F16D30" w:rsidRPr="00F16D30" w:rsidRDefault="00F16D30" w:rsidP="00F16D30">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3B7F" w14:textId="77777777" w:rsidR="006A1AC3" w:rsidRDefault="006A1AC3" w:rsidP="00BF3936">
      <w:pPr>
        <w:spacing w:after="0" w:line="240" w:lineRule="auto"/>
      </w:pPr>
      <w:r>
        <w:separator/>
      </w:r>
    </w:p>
  </w:footnote>
  <w:footnote w:type="continuationSeparator" w:id="0">
    <w:p w14:paraId="3BA9B2AC" w14:textId="77777777" w:rsidR="006A1AC3" w:rsidRDefault="006A1AC3" w:rsidP="00BF3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DB98" w14:textId="1BB54BA1" w:rsidR="00EF5E34" w:rsidRDefault="00EF5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DCD"/>
    <w:multiLevelType w:val="hybridMultilevel"/>
    <w:tmpl w:val="5428E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093E14"/>
    <w:multiLevelType w:val="hybridMultilevel"/>
    <w:tmpl w:val="564AC052"/>
    <w:lvl w:ilvl="0" w:tplc="CC042F46">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7A74C3"/>
    <w:multiLevelType w:val="hybridMultilevel"/>
    <w:tmpl w:val="6A52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40F77"/>
    <w:multiLevelType w:val="multilevel"/>
    <w:tmpl w:val="E8FA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B33FA"/>
    <w:multiLevelType w:val="hybridMultilevel"/>
    <w:tmpl w:val="45986576"/>
    <w:lvl w:ilvl="0" w:tplc="BBFC684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2DBE"/>
    <w:multiLevelType w:val="hybridMultilevel"/>
    <w:tmpl w:val="16621C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F61404"/>
    <w:multiLevelType w:val="multilevel"/>
    <w:tmpl w:val="254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601F0"/>
    <w:multiLevelType w:val="hybridMultilevel"/>
    <w:tmpl w:val="1E1EAE54"/>
    <w:lvl w:ilvl="0" w:tplc="BBFC684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FB571C"/>
    <w:multiLevelType w:val="hybridMultilevel"/>
    <w:tmpl w:val="18E43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E426B1"/>
    <w:multiLevelType w:val="hybridMultilevel"/>
    <w:tmpl w:val="FA7AC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5020C"/>
    <w:multiLevelType w:val="multilevel"/>
    <w:tmpl w:val="D36E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D6D3D"/>
    <w:multiLevelType w:val="hybridMultilevel"/>
    <w:tmpl w:val="2304D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F137AF"/>
    <w:multiLevelType w:val="hybridMultilevel"/>
    <w:tmpl w:val="2ED036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4430F6"/>
    <w:multiLevelType w:val="hybridMultilevel"/>
    <w:tmpl w:val="16C03D3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EF10EFF"/>
    <w:multiLevelType w:val="hybridMultilevel"/>
    <w:tmpl w:val="141606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6740D4"/>
    <w:multiLevelType w:val="hybridMultilevel"/>
    <w:tmpl w:val="91E69EB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78C20D94"/>
    <w:multiLevelType w:val="hybridMultilevel"/>
    <w:tmpl w:val="33E6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3"/>
  </w:num>
  <w:num w:numId="5">
    <w:abstractNumId w:val="6"/>
  </w:num>
  <w:num w:numId="6">
    <w:abstractNumId w:val="1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6"/>
  </w:num>
  <w:num w:numId="11">
    <w:abstractNumId w:val="14"/>
  </w:num>
  <w:num w:numId="12">
    <w:abstractNumId w:val="1"/>
  </w:num>
  <w:num w:numId="13">
    <w:abstractNumId w:val="5"/>
  </w:num>
  <w:num w:numId="14">
    <w:abstractNumId w:val="2"/>
  </w:num>
  <w:num w:numId="15">
    <w:abstractNumId w:val="9"/>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36"/>
    <w:rsid w:val="000207B3"/>
    <w:rsid w:val="00026CB3"/>
    <w:rsid w:val="00030DB6"/>
    <w:rsid w:val="00044570"/>
    <w:rsid w:val="00052E4B"/>
    <w:rsid w:val="00056576"/>
    <w:rsid w:val="000661A0"/>
    <w:rsid w:val="00093E1C"/>
    <w:rsid w:val="000B6811"/>
    <w:rsid w:val="000C1028"/>
    <w:rsid w:val="000C271A"/>
    <w:rsid w:val="000D7B4F"/>
    <w:rsid w:val="001055CF"/>
    <w:rsid w:val="00106F03"/>
    <w:rsid w:val="00116657"/>
    <w:rsid w:val="00122BBA"/>
    <w:rsid w:val="00123A0F"/>
    <w:rsid w:val="00135120"/>
    <w:rsid w:val="0015441D"/>
    <w:rsid w:val="00155265"/>
    <w:rsid w:val="00162399"/>
    <w:rsid w:val="00197317"/>
    <w:rsid w:val="001B3B9D"/>
    <w:rsid w:val="001B4AF9"/>
    <w:rsid w:val="001D3227"/>
    <w:rsid w:val="001E2ED4"/>
    <w:rsid w:val="001F07DF"/>
    <w:rsid w:val="00216519"/>
    <w:rsid w:val="002173C6"/>
    <w:rsid w:val="00220D40"/>
    <w:rsid w:val="002261BF"/>
    <w:rsid w:val="00226B41"/>
    <w:rsid w:val="00230596"/>
    <w:rsid w:val="00232A4D"/>
    <w:rsid w:val="00237948"/>
    <w:rsid w:val="00252538"/>
    <w:rsid w:val="002A6582"/>
    <w:rsid w:val="002B1E0D"/>
    <w:rsid w:val="002C31CA"/>
    <w:rsid w:val="002C642D"/>
    <w:rsid w:val="002D2EB5"/>
    <w:rsid w:val="002D60F4"/>
    <w:rsid w:val="002E2F66"/>
    <w:rsid w:val="002F4EA9"/>
    <w:rsid w:val="00302FC1"/>
    <w:rsid w:val="00324143"/>
    <w:rsid w:val="00334904"/>
    <w:rsid w:val="00354F7A"/>
    <w:rsid w:val="00355707"/>
    <w:rsid w:val="00373799"/>
    <w:rsid w:val="00376037"/>
    <w:rsid w:val="003B1C4D"/>
    <w:rsid w:val="003B22E6"/>
    <w:rsid w:val="003B3120"/>
    <w:rsid w:val="003B578B"/>
    <w:rsid w:val="003C4FAD"/>
    <w:rsid w:val="003E22CC"/>
    <w:rsid w:val="003F0658"/>
    <w:rsid w:val="00414B2E"/>
    <w:rsid w:val="00423EE7"/>
    <w:rsid w:val="00465264"/>
    <w:rsid w:val="00474586"/>
    <w:rsid w:val="00475122"/>
    <w:rsid w:val="004A45EF"/>
    <w:rsid w:val="004C662D"/>
    <w:rsid w:val="004D04F9"/>
    <w:rsid w:val="004D2DF6"/>
    <w:rsid w:val="004E2B0D"/>
    <w:rsid w:val="004F2057"/>
    <w:rsid w:val="004F41DC"/>
    <w:rsid w:val="004F4B38"/>
    <w:rsid w:val="004F56FB"/>
    <w:rsid w:val="00500A6F"/>
    <w:rsid w:val="00510651"/>
    <w:rsid w:val="005151EC"/>
    <w:rsid w:val="00517A3C"/>
    <w:rsid w:val="00534436"/>
    <w:rsid w:val="00576690"/>
    <w:rsid w:val="00582746"/>
    <w:rsid w:val="005847FC"/>
    <w:rsid w:val="00590E4A"/>
    <w:rsid w:val="005923B5"/>
    <w:rsid w:val="005B6C12"/>
    <w:rsid w:val="005D037D"/>
    <w:rsid w:val="00624BBF"/>
    <w:rsid w:val="00665B9F"/>
    <w:rsid w:val="00673035"/>
    <w:rsid w:val="00683F39"/>
    <w:rsid w:val="00687D09"/>
    <w:rsid w:val="00696360"/>
    <w:rsid w:val="006A1AC3"/>
    <w:rsid w:val="006A1DA6"/>
    <w:rsid w:val="006B381E"/>
    <w:rsid w:val="006B5E79"/>
    <w:rsid w:val="006E3552"/>
    <w:rsid w:val="006F663F"/>
    <w:rsid w:val="00723A1D"/>
    <w:rsid w:val="007360EA"/>
    <w:rsid w:val="00750385"/>
    <w:rsid w:val="00753A80"/>
    <w:rsid w:val="0075567B"/>
    <w:rsid w:val="0077707A"/>
    <w:rsid w:val="00784203"/>
    <w:rsid w:val="00784B32"/>
    <w:rsid w:val="00784D39"/>
    <w:rsid w:val="00794FBA"/>
    <w:rsid w:val="0079755A"/>
    <w:rsid w:val="007A5F65"/>
    <w:rsid w:val="007C6540"/>
    <w:rsid w:val="007E0FB7"/>
    <w:rsid w:val="007F0534"/>
    <w:rsid w:val="008151B2"/>
    <w:rsid w:val="00831E81"/>
    <w:rsid w:val="00844C37"/>
    <w:rsid w:val="00847DD3"/>
    <w:rsid w:val="00860307"/>
    <w:rsid w:val="0086237B"/>
    <w:rsid w:val="008624DC"/>
    <w:rsid w:val="008914C2"/>
    <w:rsid w:val="008C6990"/>
    <w:rsid w:val="008D7AC5"/>
    <w:rsid w:val="008E5ADF"/>
    <w:rsid w:val="008E784A"/>
    <w:rsid w:val="008F547A"/>
    <w:rsid w:val="0090365F"/>
    <w:rsid w:val="00915D80"/>
    <w:rsid w:val="00936ADE"/>
    <w:rsid w:val="00950596"/>
    <w:rsid w:val="00974451"/>
    <w:rsid w:val="0099136B"/>
    <w:rsid w:val="0099149B"/>
    <w:rsid w:val="00992E93"/>
    <w:rsid w:val="00995E98"/>
    <w:rsid w:val="009A1650"/>
    <w:rsid w:val="009B3777"/>
    <w:rsid w:val="009B5352"/>
    <w:rsid w:val="009C36D8"/>
    <w:rsid w:val="009E63C9"/>
    <w:rsid w:val="009F4F55"/>
    <w:rsid w:val="009F718E"/>
    <w:rsid w:val="009F7F0C"/>
    <w:rsid w:val="00A00781"/>
    <w:rsid w:val="00A21EAA"/>
    <w:rsid w:val="00A43E0F"/>
    <w:rsid w:val="00A56433"/>
    <w:rsid w:val="00A83928"/>
    <w:rsid w:val="00AC7499"/>
    <w:rsid w:val="00AE54A7"/>
    <w:rsid w:val="00AE7CBD"/>
    <w:rsid w:val="00AF3DCD"/>
    <w:rsid w:val="00AF5123"/>
    <w:rsid w:val="00B069E7"/>
    <w:rsid w:val="00B1676A"/>
    <w:rsid w:val="00B32FF9"/>
    <w:rsid w:val="00B40F5A"/>
    <w:rsid w:val="00B553EB"/>
    <w:rsid w:val="00B55834"/>
    <w:rsid w:val="00B55FD1"/>
    <w:rsid w:val="00B71841"/>
    <w:rsid w:val="00BA6025"/>
    <w:rsid w:val="00BB0CDC"/>
    <w:rsid w:val="00BC2CBD"/>
    <w:rsid w:val="00BD07E9"/>
    <w:rsid w:val="00BD0E5E"/>
    <w:rsid w:val="00BF04B8"/>
    <w:rsid w:val="00BF3936"/>
    <w:rsid w:val="00BF62E9"/>
    <w:rsid w:val="00BF74D0"/>
    <w:rsid w:val="00C30470"/>
    <w:rsid w:val="00C43878"/>
    <w:rsid w:val="00C90AAA"/>
    <w:rsid w:val="00C94033"/>
    <w:rsid w:val="00C95B6F"/>
    <w:rsid w:val="00CB235E"/>
    <w:rsid w:val="00CC673E"/>
    <w:rsid w:val="00CD428B"/>
    <w:rsid w:val="00CF7991"/>
    <w:rsid w:val="00D23FE7"/>
    <w:rsid w:val="00D53662"/>
    <w:rsid w:val="00D53A0F"/>
    <w:rsid w:val="00D53E37"/>
    <w:rsid w:val="00D626E0"/>
    <w:rsid w:val="00D64CAC"/>
    <w:rsid w:val="00D7581B"/>
    <w:rsid w:val="00D81D0A"/>
    <w:rsid w:val="00D83766"/>
    <w:rsid w:val="00DB3B18"/>
    <w:rsid w:val="00DE6E2F"/>
    <w:rsid w:val="00E23193"/>
    <w:rsid w:val="00E30138"/>
    <w:rsid w:val="00E50CEB"/>
    <w:rsid w:val="00E61A68"/>
    <w:rsid w:val="00E67C36"/>
    <w:rsid w:val="00E740A3"/>
    <w:rsid w:val="00E74D67"/>
    <w:rsid w:val="00E771CA"/>
    <w:rsid w:val="00E82633"/>
    <w:rsid w:val="00E952A0"/>
    <w:rsid w:val="00EA4C43"/>
    <w:rsid w:val="00EB0861"/>
    <w:rsid w:val="00EB1378"/>
    <w:rsid w:val="00EB75BB"/>
    <w:rsid w:val="00EB7840"/>
    <w:rsid w:val="00EC4F91"/>
    <w:rsid w:val="00EC538D"/>
    <w:rsid w:val="00ED3E59"/>
    <w:rsid w:val="00EE00E8"/>
    <w:rsid w:val="00EF5E34"/>
    <w:rsid w:val="00F02AC6"/>
    <w:rsid w:val="00F16D30"/>
    <w:rsid w:val="00F21CAC"/>
    <w:rsid w:val="00F36D5A"/>
    <w:rsid w:val="00F45FB2"/>
    <w:rsid w:val="00F53B83"/>
    <w:rsid w:val="00F561E8"/>
    <w:rsid w:val="00F57AD6"/>
    <w:rsid w:val="00F70D7E"/>
    <w:rsid w:val="00F76399"/>
    <w:rsid w:val="00FA3C36"/>
    <w:rsid w:val="00FC5647"/>
    <w:rsid w:val="00FC61D0"/>
    <w:rsid w:val="00FD0FB7"/>
    <w:rsid w:val="00FE3FCF"/>
    <w:rsid w:val="00FE4637"/>
    <w:rsid w:val="00FE6322"/>
    <w:rsid w:val="00FE762A"/>
    <w:rsid w:val="00FF0E85"/>
    <w:rsid w:val="00FF0EAA"/>
    <w:rsid w:val="00FF5A35"/>
    <w:rsid w:val="09DB45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42B1E"/>
  <w15:chartTrackingRefBased/>
  <w15:docId w15:val="{089B1E36-3AA3-457F-8C70-42D6C8D4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B1C4D"/>
    <w:pPr>
      <w:spacing w:after="200" w:line="276" w:lineRule="auto"/>
    </w:pPr>
    <w:rPr>
      <w:rFonts w:ascii="Verdana" w:eastAsia="Times New Roman" w:hAnsi="Verdana"/>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36"/>
    <w:pPr>
      <w:spacing w:after="0" w:line="240" w:lineRule="auto"/>
    </w:pPr>
    <w:rPr>
      <w:rFonts w:ascii="Tahoma" w:hAnsi="Tahoma" w:cs="Tahoma"/>
      <w:sz w:val="16"/>
      <w:szCs w:val="16"/>
      <w:lang w:eastAsia="x-none"/>
    </w:rPr>
  </w:style>
  <w:style w:type="character" w:customStyle="1" w:styleId="BalloonTextChar">
    <w:name w:val="Balloon Text Char"/>
    <w:link w:val="BalloonText"/>
    <w:uiPriority w:val="99"/>
    <w:semiHidden/>
    <w:rsid w:val="00BF3936"/>
    <w:rPr>
      <w:rFonts w:ascii="Tahoma" w:eastAsia="Times New Roman" w:hAnsi="Tahoma" w:cs="Tahoma"/>
      <w:sz w:val="16"/>
      <w:szCs w:val="16"/>
      <w:lang w:val="en-US" w:bidi="en-US"/>
    </w:rPr>
  </w:style>
  <w:style w:type="paragraph" w:styleId="Header">
    <w:name w:val="header"/>
    <w:basedOn w:val="Normal"/>
    <w:link w:val="HeaderChar"/>
    <w:uiPriority w:val="99"/>
    <w:unhideWhenUsed/>
    <w:rsid w:val="00BF3936"/>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BF3936"/>
    <w:rPr>
      <w:rFonts w:ascii="Verdana" w:eastAsia="Times New Roman" w:hAnsi="Verdana"/>
      <w:lang w:val="en-US" w:bidi="en-US"/>
    </w:rPr>
  </w:style>
  <w:style w:type="paragraph" w:styleId="Footer">
    <w:name w:val="footer"/>
    <w:basedOn w:val="Normal"/>
    <w:link w:val="FooterChar"/>
    <w:uiPriority w:val="99"/>
    <w:unhideWhenUsed/>
    <w:rsid w:val="00BF3936"/>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BF3936"/>
    <w:rPr>
      <w:rFonts w:ascii="Verdana" w:eastAsia="Times New Roman" w:hAnsi="Verdana"/>
      <w:lang w:val="en-US" w:bidi="en-US"/>
    </w:rPr>
  </w:style>
  <w:style w:type="character" w:styleId="Strong">
    <w:name w:val="Strong"/>
    <w:uiPriority w:val="22"/>
    <w:qFormat/>
    <w:rsid w:val="00FC5647"/>
    <w:rPr>
      <w:b/>
      <w:bCs/>
    </w:rPr>
  </w:style>
  <w:style w:type="paragraph" w:customStyle="1" w:styleId="ColorfulList-Accent11">
    <w:name w:val="Colorful List - Accent 11"/>
    <w:basedOn w:val="Normal"/>
    <w:uiPriority w:val="34"/>
    <w:qFormat/>
    <w:rsid w:val="00FC5647"/>
    <w:pPr>
      <w:ind w:left="720"/>
      <w:contextualSpacing/>
    </w:pPr>
    <w:rPr>
      <w:rFonts w:ascii="Calibri" w:eastAsia="Calibri" w:hAnsi="Calibri"/>
      <w:lang w:val="en-AU" w:bidi="ar-SA"/>
    </w:rPr>
  </w:style>
  <w:style w:type="paragraph" w:styleId="CommentText">
    <w:name w:val="annotation text"/>
    <w:basedOn w:val="Normal"/>
    <w:link w:val="CommentTextChar"/>
    <w:semiHidden/>
    <w:rsid w:val="00CB235E"/>
    <w:pPr>
      <w:spacing w:line="252" w:lineRule="auto"/>
    </w:pPr>
    <w:rPr>
      <w:rFonts w:ascii="Arial" w:hAnsi="Arial" w:cs="Arial"/>
      <w:sz w:val="20"/>
      <w:szCs w:val="20"/>
    </w:rPr>
  </w:style>
  <w:style w:type="character" w:customStyle="1" w:styleId="CommentTextChar">
    <w:name w:val="Comment Text Char"/>
    <w:link w:val="CommentText"/>
    <w:semiHidden/>
    <w:rsid w:val="00CB235E"/>
    <w:rPr>
      <w:rFonts w:ascii="Arial" w:eastAsia="Times New Roman" w:hAnsi="Arial" w:cs="Arial"/>
      <w:lang w:val="en-US" w:eastAsia="en-US" w:bidi="en-US"/>
    </w:rPr>
  </w:style>
  <w:style w:type="character" w:styleId="CommentReference">
    <w:name w:val="annotation reference"/>
    <w:uiPriority w:val="99"/>
    <w:semiHidden/>
    <w:unhideWhenUsed/>
    <w:rsid w:val="00CB235E"/>
    <w:rPr>
      <w:sz w:val="16"/>
      <w:szCs w:val="16"/>
    </w:rPr>
  </w:style>
  <w:style w:type="paragraph" w:styleId="CommentSubject">
    <w:name w:val="annotation subject"/>
    <w:basedOn w:val="CommentText"/>
    <w:next w:val="CommentText"/>
    <w:link w:val="CommentSubjectChar"/>
    <w:uiPriority w:val="99"/>
    <w:semiHidden/>
    <w:unhideWhenUsed/>
    <w:rsid w:val="00CB235E"/>
    <w:pPr>
      <w:spacing w:line="276" w:lineRule="auto"/>
    </w:pPr>
    <w:rPr>
      <w:rFonts w:ascii="Verdana" w:hAnsi="Verdana"/>
      <w:b/>
      <w:bCs/>
    </w:rPr>
  </w:style>
  <w:style w:type="character" w:customStyle="1" w:styleId="CommentSubjectChar">
    <w:name w:val="Comment Subject Char"/>
    <w:link w:val="CommentSubject"/>
    <w:uiPriority w:val="99"/>
    <w:semiHidden/>
    <w:rsid w:val="00CB235E"/>
    <w:rPr>
      <w:rFonts w:ascii="Verdana" w:eastAsia="Times New Roman" w:hAnsi="Verdana" w:cs="Arial"/>
      <w:b/>
      <w:bCs/>
      <w:lang w:val="en-US" w:eastAsia="en-US" w:bidi="en-US"/>
    </w:rPr>
  </w:style>
  <w:style w:type="character" w:styleId="FootnoteReference">
    <w:name w:val="footnote reference"/>
    <w:aliases w:val="16 Point,Superscript 6 Point,BVI fnr Char Char Char Char Char,BVI fnr Car Car Char Char Char Char Char,BVI fnr Car Char Char Char Char Char,BVI fnr Car Car Car Car Char Char Char Char Char,4_G,Footnote number,Footnotes refss,BVI fnr"/>
    <w:uiPriority w:val="99"/>
    <w:rsid w:val="00510651"/>
    <w:rPr>
      <w:rFonts w:ascii="Times New Roman" w:hAnsi="Times New Roman" w:cs="Times New Roman"/>
      <w:vertAlign w:val="superscript"/>
    </w:rPr>
  </w:style>
  <w:style w:type="character" w:styleId="EndnoteReference">
    <w:name w:val="endnote reference"/>
    <w:semiHidden/>
    <w:unhideWhenUsed/>
    <w:rsid w:val="00510651"/>
    <w:rPr>
      <w:vertAlign w:val="superscript"/>
    </w:rPr>
  </w:style>
  <w:style w:type="paragraph" w:styleId="EndnoteText">
    <w:name w:val="endnote text"/>
    <w:basedOn w:val="Normal"/>
    <w:link w:val="EndnoteTextChar"/>
    <w:uiPriority w:val="99"/>
    <w:semiHidden/>
    <w:unhideWhenUsed/>
    <w:rsid w:val="00510651"/>
    <w:pPr>
      <w:spacing w:line="252" w:lineRule="auto"/>
    </w:pPr>
    <w:rPr>
      <w:rFonts w:ascii="Cambria" w:hAnsi="Cambria"/>
      <w:sz w:val="20"/>
      <w:szCs w:val="20"/>
    </w:rPr>
  </w:style>
  <w:style w:type="character" w:customStyle="1" w:styleId="EndnoteTextChar">
    <w:name w:val="Endnote Text Char"/>
    <w:link w:val="EndnoteText"/>
    <w:uiPriority w:val="99"/>
    <w:semiHidden/>
    <w:rsid w:val="00510651"/>
    <w:rPr>
      <w:rFonts w:ascii="Cambria" w:eastAsia="Times New Roman" w:hAnsi="Cambria"/>
      <w:lang w:val="en-US" w:eastAsia="en-US" w:bidi="en-US"/>
    </w:rPr>
  </w:style>
  <w:style w:type="paragraph" w:customStyle="1" w:styleId="References">
    <w:name w:val="References"/>
    <w:basedOn w:val="CommentText"/>
    <w:link w:val="ReferencesChar"/>
    <w:rsid w:val="00510651"/>
  </w:style>
  <w:style w:type="character" w:customStyle="1" w:styleId="ReferencesChar">
    <w:name w:val="References Char"/>
    <w:link w:val="References"/>
    <w:rsid w:val="00510651"/>
    <w:rPr>
      <w:rFonts w:ascii="Arial" w:eastAsia="Times New Roman" w:hAnsi="Arial" w:cs="Arial"/>
      <w:lang w:val="en-US" w:eastAsia="en-US" w:bidi="en-US"/>
    </w:rPr>
  </w:style>
  <w:style w:type="character" w:styleId="Hyperlink">
    <w:name w:val="Hyperlink"/>
    <w:uiPriority w:val="99"/>
    <w:unhideWhenUsed/>
    <w:rsid w:val="00510651"/>
    <w:rPr>
      <w:color w:val="0000FF"/>
      <w:u w:val="single"/>
    </w:rPr>
  </w:style>
  <w:style w:type="paragraph" w:styleId="FootnoteText">
    <w:name w:val="footnote text"/>
    <w:basedOn w:val="Normal"/>
    <w:link w:val="FootnoteTextChar"/>
    <w:uiPriority w:val="99"/>
    <w:semiHidden/>
    <w:rsid w:val="003B3120"/>
    <w:pPr>
      <w:spacing w:line="252" w:lineRule="auto"/>
    </w:pPr>
    <w:rPr>
      <w:rFonts w:ascii="Calibri" w:hAnsi="Calibri"/>
      <w:sz w:val="20"/>
      <w:szCs w:val="20"/>
      <w:lang w:eastAsia="x-none"/>
    </w:rPr>
  </w:style>
  <w:style w:type="character" w:customStyle="1" w:styleId="FootnoteTextChar">
    <w:name w:val="Footnote Text Char"/>
    <w:link w:val="FootnoteText"/>
    <w:uiPriority w:val="99"/>
    <w:semiHidden/>
    <w:rsid w:val="003B3120"/>
    <w:rPr>
      <w:rFonts w:eastAsia="Times New Roman"/>
      <w:lang w:val="en-US" w:bidi="en-US"/>
    </w:rPr>
  </w:style>
  <w:style w:type="paragraph" w:customStyle="1" w:styleId="ColorfulShading-Accent11">
    <w:name w:val="Colorful Shading - Accent 11"/>
    <w:hidden/>
    <w:uiPriority w:val="99"/>
    <w:semiHidden/>
    <w:rsid w:val="00475122"/>
    <w:rPr>
      <w:rFonts w:ascii="Verdana" w:eastAsia="Times New Roman" w:hAnsi="Verdana"/>
      <w:sz w:val="22"/>
      <w:szCs w:val="22"/>
      <w:lang w:eastAsia="en-US" w:bidi="en-US"/>
    </w:rPr>
  </w:style>
  <w:style w:type="character" w:customStyle="1" w:styleId="UnresolvedMention">
    <w:name w:val="Unresolved Mention"/>
    <w:uiPriority w:val="47"/>
    <w:rsid w:val="00E952A0"/>
    <w:rPr>
      <w:color w:val="605E5C"/>
      <w:shd w:val="clear" w:color="auto" w:fill="E1DFDD"/>
    </w:rPr>
  </w:style>
  <w:style w:type="character" w:customStyle="1" w:styleId="normaltextrun">
    <w:name w:val="normaltextrun"/>
    <w:rsid w:val="00C94033"/>
  </w:style>
  <w:style w:type="character" w:customStyle="1" w:styleId="apple-converted-space">
    <w:name w:val="apple-converted-space"/>
    <w:rsid w:val="00C94033"/>
  </w:style>
  <w:style w:type="character" w:customStyle="1" w:styleId="spellingerror">
    <w:name w:val="spellingerror"/>
    <w:rsid w:val="00C94033"/>
  </w:style>
  <w:style w:type="paragraph" w:styleId="NormalWeb">
    <w:name w:val="Normal (Web)"/>
    <w:basedOn w:val="Normal"/>
    <w:uiPriority w:val="99"/>
    <w:unhideWhenUsed/>
    <w:rsid w:val="00EB75BB"/>
    <w:pPr>
      <w:spacing w:before="100" w:beforeAutospacing="1" w:after="100" w:afterAutospacing="1" w:line="240" w:lineRule="auto"/>
    </w:pPr>
    <w:rPr>
      <w:rFonts w:ascii="Times New Roman" w:hAnsi="Times New Roman"/>
      <w:sz w:val="24"/>
      <w:szCs w:val="24"/>
      <w:lang w:val="en-AU" w:eastAsia="en-AU" w:bidi="ar-SA"/>
    </w:rPr>
  </w:style>
  <w:style w:type="paragraph" w:customStyle="1" w:styleId="Default">
    <w:name w:val="Default"/>
    <w:rsid w:val="00EB75BB"/>
    <w:pPr>
      <w:autoSpaceDE w:val="0"/>
      <w:autoSpaceDN w:val="0"/>
      <w:adjustRightInd w:val="0"/>
    </w:pPr>
    <w:rPr>
      <w:rFonts w:ascii="Avenir Book" w:hAnsi="Avenir Book" w:cs="Avenir Book"/>
      <w:color w:val="000000"/>
      <w:sz w:val="24"/>
      <w:szCs w:val="24"/>
      <w:lang w:val="en-AU"/>
    </w:rPr>
  </w:style>
  <w:style w:type="character" w:customStyle="1" w:styleId="A2">
    <w:name w:val="A2"/>
    <w:uiPriority w:val="99"/>
    <w:rsid w:val="00EB75BB"/>
    <w:rPr>
      <w:rFonts w:cs="Avenir Book"/>
      <w:color w:val="000000"/>
      <w:sz w:val="10"/>
      <w:szCs w:val="10"/>
    </w:rPr>
  </w:style>
  <w:style w:type="paragraph" w:styleId="ListParagraph">
    <w:name w:val="List Paragraph"/>
    <w:basedOn w:val="Normal"/>
    <w:uiPriority w:val="34"/>
    <w:qFormat/>
    <w:rsid w:val="00252538"/>
    <w:pPr>
      <w:ind w:left="720"/>
      <w:contextualSpacing/>
    </w:pPr>
  </w:style>
  <w:style w:type="character" w:customStyle="1" w:styleId="ssgja">
    <w:name w:val="ss_gja"/>
    <w:basedOn w:val="DefaultParagraphFont"/>
    <w:rsid w:val="0079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4594">
      <w:bodyDiv w:val="1"/>
      <w:marLeft w:val="0"/>
      <w:marRight w:val="0"/>
      <w:marTop w:val="0"/>
      <w:marBottom w:val="0"/>
      <w:divBdr>
        <w:top w:val="none" w:sz="0" w:space="0" w:color="auto"/>
        <w:left w:val="none" w:sz="0" w:space="0" w:color="auto"/>
        <w:bottom w:val="none" w:sz="0" w:space="0" w:color="auto"/>
        <w:right w:val="none" w:sz="0" w:space="0" w:color="auto"/>
      </w:divBdr>
    </w:div>
    <w:div w:id="262610159">
      <w:bodyDiv w:val="1"/>
      <w:marLeft w:val="0"/>
      <w:marRight w:val="0"/>
      <w:marTop w:val="0"/>
      <w:marBottom w:val="0"/>
      <w:divBdr>
        <w:top w:val="none" w:sz="0" w:space="0" w:color="auto"/>
        <w:left w:val="none" w:sz="0" w:space="0" w:color="auto"/>
        <w:bottom w:val="none" w:sz="0" w:space="0" w:color="auto"/>
        <w:right w:val="none" w:sz="0" w:space="0" w:color="auto"/>
      </w:divBdr>
    </w:div>
    <w:div w:id="725834821">
      <w:bodyDiv w:val="1"/>
      <w:marLeft w:val="0"/>
      <w:marRight w:val="0"/>
      <w:marTop w:val="0"/>
      <w:marBottom w:val="0"/>
      <w:divBdr>
        <w:top w:val="none" w:sz="0" w:space="0" w:color="auto"/>
        <w:left w:val="none" w:sz="0" w:space="0" w:color="auto"/>
        <w:bottom w:val="none" w:sz="0" w:space="0" w:color="auto"/>
        <w:right w:val="none" w:sz="0" w:space="0" w:color="auto"/>
      </w:divBdr>
    </w:div>
    <w:div w:id="1277327938">
      <w:bodyDiv w:val="1"/>
      <w:marLeft w:val="0"/>
      <w:marRight w:val="0"/>
      <w:marTop w:val="0"/>
      <w:marBottom w:val="0"/>
      <w:divBdr>
        <w:top w:val="none" w:sz="0" w:space="0" w:color="auto"/>
        <w:left w:val="none" w:sz="0" w:space="0" w:color="auto"/>
        <w:bottom w:val="none" w:sz="0" w:space="0" w:color="auto"/>
        <w:right w:val="none" w:sz="0" w:space="0" w:color="auto"/>
      </w:divBdr>
    </w:div>
    <w:div w:id="2096516135">
      <w:bodyDiv w:val="1"/>
      <w:marLeft w:val="0"/>
      <w:marRight w:val="0"/>
      <w:marTop w:val="0"/>
      <w:marBottom w:val="0"/>
      <w:divBdr>
        <w:top w:val="none" w:sz="0" w:space="0" w:color="auto"/>
        <w:left w:val="none" w:sz="0" w:space="0" w:color="auto"/>
        <w:bottom w:val="none" w:sz="0" w:space="0" w:color="auto"/>
        <w:right w:val="none" w:sz="0" w:space="0" w:color="auto"/>
      </w:divBdr>
    </w:div>
    <w:div w:id="21438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addcnews" TargetMode="External"/><Relationship Id="rId2" Type="http://schemas.openxmlformats.org/officeDocument/2006/relationships/hyperlink" Target="https://www.facebook.com/addcnews" TargetMode="External"/><Relationship Id="rId1" Type="http://schemas.openxmlformats.org/officeDocument/2006/relationships/hyperlink" Target="http://www.addc.org.au" TargetMode="External"/><Relationship Id="rId6" Type="http://schemas.openxmlformats.org/officeDocument/2006/relationships/hyperlink" Target="https://www.linkedin.com/company/australian-disability-and-development-consortium" TargetMode="External"/><Relationship Id="rId5" Type="http://schemas.openxmlformats.org/officeDocument/2006/relationships/hyperlink" Target="mailto:kclarke@addc.org.au" TargetMode="External"/><Relationship Id="rId4" Type="http://schemas.openxmlformats.org/officeDocument/2006/relationships/hyperlink" Target="https://twitter.com/ADDC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4C1E02716FC546A1F09A9A57447E5B" ma:contentTypeVersion="7" ma:contentTypeDescription="Create a new document." ma:contentTypeScope="" ma:versionID="f3075293a164467c2accaf4c6bace0ad">
  <xsd:schema xmlns:xsd="http://www.w3.org/2001/XMLSchema" xmlns:xs="http://www.w3.org/2001/XMLSchema" xmlns:p="http://schemas.microsoft.com/office/2006/metadata/properties" xmlns:ns2="90eb63da-8d7e-4c67-a224-4c9befe50fbc" xmlns:ns3="e4fed454-f504-4ce4-8050-51d5eea92bee" targetNamespace="http://schemas.microsoft.com/office/2006/metadata/properties" ma:root="true" ma:fieldsID="59b8d4d529754f4728f57b2d935c31ea" ns2:_="" ns3:_="">
    <xsd:import namespace="90eb63da-8d7e-4c67-a224-4c9befe50fbc"/>
    <xsd:import namespace="e4fed454-f504-4ce4-8050-51d5eea92b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ed454-f504-4ce4-8050-51d5eea92b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66FD5-9708-4B91-A564-7111FA90F3A7}">
  <ds:schemaRefs>
    <ds:schemaRef ds:uri="http://schemas.microsoft.com/sharepoint/v3/contenttype/forms"/>
  </ds:schemaRefs>
</ds:datastoreItem>
</file>

<file path=customXml/itemProps2.xml><?xml version="1.0" encoding="utf-8"?>
<ds:datastoreItem xmlns:ds="http://schemas.openxmlformats.org/officeDocument/2006/customXml" ds:itemID="{8FDDE170-A6B8-4627-9E6B-5FB871989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b63da-8d7e-4c67-a224-4c9befe50fbc"/>
    <ds:schemaRef ds:uri="e4fed454-f504-4ce4-8050-51d5eea92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4C510-1F95-4F49-A01E-1A39F55E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CBM</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cwalton</dc:creator>
  <cp:keywords/>
  <cp:lastModifiedBy>Linda Munoz</cp:lastModifiedBy>
  <cp:revision>2</cp:revision>
  <cp:lastPrinted>2012-01-25T22:13:00Z</cp:lastPrinted>
  <dcterms:created xsi:type="dcterms:W3CDTF">2021-05-11T12:21:00Z</dcterms:created>
  <dcterms:modified xsi:type="dcterms:W3CDTF">2021-05-11T12:21:00Z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0x0101008E4C1E02716FC546A1F09A9A57447E5B</vt:lpwstr>
  </property>
</Properties>
</file>